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B0" w:rsidRDefault="00C800B0" w:rsidP="000E5D2B">
      <w:pPr>
        <w:pStyle w:val="Bod1bold"/>
        <w:tabs>
          <w:tab w:val="clear" w:pos="284"/>
          <w:tab w:val="clear" w:pos="426"/>
          <w:tab w:val="right" w:pos="0"/>
        </w:tabs>
        <w:spacing w:before="0" w:line="264" w:lineRule="auto"/>
        <w:ind w:left="0" w:firstLine="0"/>
        <w:rPr>
          <w:rFonts w:ascii="Arial Narrow" w:hAnsi="Arial Narrow"/>
          <w:bCs/>
          <w:sz w:val="6"/>
          <w:szCs w:val="6"/>
        </w:rPr>
      </w:pPr>
    </w:p>
    <w:p w:rsidR="00A915EF" w:rsidRDefault="00B72999" w:rsidP="000E5D2B">
      <w:pPr>
        <w:pStyle w:val="Bod1bold"/>
        <w:tabs>
          <w:tab w:val="clear" w:pos="284"/>
          <w:tab w:val="clear" w:pos="426"/>
          <w:tab w:val="right" w:pos="0"/>
        </w:tabs>
        <w:spacing w:before="0" w:line="264" w:lineRule="auto"/>
        <w:ind w:left="0" w:firstLine="0"/>
        <w:rPr>
          <w:rFonts w:ascii="Arial Narrow" w:hAnsi="Arial Narrow"/>
          <w:bCs/>
          <w:sz w:val="24"/>
        </w:rPr>
      </w:pPr>
      <w:r w:rsidRPr="000E5D2B">
        <w:rPr>
          <w:rFonts w:asciiTheme="majorHAnsi" w:hAnsiTheme="majorHAnsi"/>
          <w:noProof/>
          <w:sz w:val="22"/>
          <w:szCs w:val="22"/>
          <w:highlight w:val="yellow"/>
          <w:u w:val="single"/>
        </w:rPr>
        <mc:AlternateContent>
          <mc:Choice Requires="wps">
            <w:drawing>
              <wp:anchor distT="640080" distB="640080" distL="114300" distR="114300" simplePos="0" relativeHeight="251660288" behindDoc="0" locked="0" layoutInCell="1" allowOverlap="0" wp14:anchorId="7B4ABA8B" wp14:editId="7CE361D3">
                <wp:simplePos x="0" y="0"/>
                <wp:positionH relativeFrom="page">
                  <wp:align>center</wp:align>
                </wp:positionH>
                <wp:positionV relativeFrom="page">
                  <wp:posOffset>476885</wp:posOffset>
                </wp:positionV>
                <wp:extent cx="6438900" cy="822960"/>
                <wp:effectExtent l="0" t="0" r="6985" b="15240"/>
                <wp:wrapTopAndBottom/>
                <wp:docPr id="8" name="Textové pole 8" descr="Kontaktní informa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92" w:type="pct"/>
                              <w:shd w:val="pct10" w:color="auto" w:fill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7212"/>
                              <w:gridCol w:w="55"/>
                              <w:gridCol w:w="55"/>
                              <w:gridCol w:w="55"/>
                            </w:tblGrid>
                            <w:tr w:rsidR="002720AC" w:rsidRPr="00DA34FF" w:rsidTr="00822998">
                              <w:trPr>
                                <w:trHeight w:hRule="exact" w:val="1296"/>
                              </w:trPr>
                              <w:tc>
                                <w:tcPr>
                                  <w:tcW w:w="349" w:type="dxa"/>
                                  <w:shd w:val="pct10" w:color="auto" w:fill="auto"/>
                                </w:tcPr>
                                <w:p w:rsidR="002720AC" w:rsidRDefault="00822998" w:rsidP="002720AC">
                                  <w:r w:rsidRPr="002720AC"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2EE8069A" wp14:editId="165216FE">
                                        <wp:extent cx="1076400" cy="615600"/>
                                        <wp:effectExtent l="0" t="0" r="0" b="0"/>
                                        <wp:docPr id="5" name="Obráze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6400" cy="615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381" w:type="dxa"/>
                                  <w:shd w:val="pct10" w:color="auto" w:fill="auto"/>
                                </w:tcPr>
                                <w:p w:rsidR="002720AC" w:rsidRPr="002720AC" w:rsidRDefault="002720AC" w:rsidP="002720AC">
                                  <w:pPr>
                                    <w:pBdr>
                                      <w:bottom w:val="single" w:sz="6" w:space="1" w:color="auto"/>
                                    </w:pBdr>
                                    <w:spacing w:line="240" w:lineRule="auto"/>
                                    <w:jc w:val="right"/>
                                    <w:rPr>
                                      <w:rFonts w:ascii="Arial Narrow" w:hAnsi="Arial Narrow" w:cs="Verdana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STŘEDNÍ ODBORNÉ UČILIŠTĚ, PRAHA 4,</w:t>
                                  </w:r>
                                  <w:r w:rsidRPr="002720AC">
                                    <w:rPr>
                                      <w:rFonts w:ascii="Arial Narrow" w:hAnsi="Arial Narrow" w:cs="Verdan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Ohradní</w:t>
                                  </w:r>
                                  <w:proofErr w:type="spellEnd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57</w:t>
                                  </w:r>
                                </w:p>
                                <w:p w:rsidR="002720AC" w:rsidRPr="002720AC" w:rsidRDefault="002720AC" w:rsidP="002720AC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Zřizovatel</w:t>
                                  </w:r>
                                  <w:proofErr w:type="spellEnd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Hlavní</w:t>
                                  </w:r>
                                  <w:proofErr w:type="spellEnd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město</w:t>
                                  </w:r>
                                  <w:proofErr w:type="spellEnd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Praha</w:t>
                                  </w:r>
                                </w:p>
                                <w:p w:rsidR="002720AC" w:rsidRPr="002720AC" w:rsidRDefault="002720AC" w:rsidP="002720AC">
                                  <w:pPr>
                                    <w:ind w:left="1416"/>
                                    <w:jc w:val="right"/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proofErr w:type="spellStart"/>
                                  <w:r w:rsidR="00AE2D39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Ohradní</w:t>
                                  </w:r>
                                  <w:proofErr w:type="spellEnd"/>
                                  <w:r w:rsidR="00AE2D39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57, 140 00</w:t>
                                  </w:r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Praha 4 – </w:t>
                                  </w:r>
                                  <w:proofErr w:type="spellStart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Michle</w:t>
                                  </w:r>
                                  <w:proofErr w:type="spellEnd"/>
                                </w:p>
                                <w:p w:rsidR="002720AC" w:rsidRPr="002720AC" w:rsidRDefault="002720AC" w:rsidP="002720A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" w:type="dxa"/>
                                  <w:shd w:val="pct10" w:color="auto" w:fill="auto"/>
                                  <w:vAlign w:val="center"/>
                                </w:tcPr>
                                <w:p w:rsidR="002720AC" w:rsidRPr="002720AC" w:rsidRDefault="002720AC" w:rsidP="002720AC">
                                  <w:pPr>
                                    <w:rPr>
                                      <w:rFonts w:ascii="Arial Narrow" w:hAnsi="Arial Narrow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" w:type="dxa"/>
                                  <w:shd w:val="pct10" w:color="auto" w:fill="auto"/>
                                  <w:vAlign w:val="center"/>
                                </w:tcPr>
                                <w:p w:rsidR="002720AC" w:rsidRPr="00DA34FF" w:rsidRDefault="002720AC" w:rsidP="002720AC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" w:type="dxa"/>
                                  <w:shd w:val="pct10" w:color="auto" w:fill="auto"/>
                                  <w:vAlign w:val="center"/>
                                </w:tcPr>
                                <w:p w:rsidR="002720AC" w:rsidRPr="00DA34FF" w:rsidRDefault="002720AC" w:rsidP="002720AC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74BE" w:rsidRPr="00DA34FF" w:rsidRDefault="000374BE">
                            <w:pPr>
                              <w:pStyle w:val="Bezmezer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ABA8B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alt="Kontaktní informace" style="position:absolute;margin-left:0;margin-top:37.55pt;width:507pt;height:64.8pt;z-index:251660288;visibility:visible;mso-wrap-style:square;mso-width-percent:765;mso-height-percent:0;mso-wrap-distance-left:9pt;mso-wrap-distance-top:50.4pt;mso-wrap-distance-right:9pt;mso-wrap-distance-bottom:50.4pt;mso-position-horizontal:center;mso-position-horizontal-relative:page;mso-position-vertical:absolute;mso-position-vertical-relative:page;mso-width-percent:765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" o:allowoverlap="f" filled="f" stroked="f" strokeweight=".5pt">
                <v:textbox inset="0,0,0,0">
                  <w:txbxContent>
                    <w:tbl>
                      <w:tblPr>
                        <w:tblW w:w="4992" w:type="pct"/>
                        <w:shd w:val="pct10" w:color="auto" w:fill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7212"/>
                        <w:gridCol w:w="55"/>
                        <w:gridCol w:w="55"/>
                        <w:gridCol w:w="55"/>
                      </w:tblGrid>
                      <w:tr w:rsidR="002720AC" w:rsidRPr="00DA34FF" w:rsidTr="00822998">
                        <w:trPr>
                          <w:trHeight w:hRule="exact" w:val="1296"/>
                        </w:trPr>
                        <w:tc>
                          <w:tcPr>
                            <w:tcW w:w="349" w:type="dxa"/>
                            <w:shd w:val="pct10" w:color="auto" w:fill="auto"/>
                          </w:tcPr>
                          <w:p w:rsidR="002720AC" w:rsidRDefault="00822998" w:rsidP="002720AC">
                            <w:r w:rsidRPr="002720AC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2EE8069A" wp14:editId="165216FE">
                                  <wp:extent cx="1076400" cy="615600"/>
                                  <wp:effectExtent l="0" t="0" r="0" b="0"/>
                                  <wp:docPr id="5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400" cy="61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381" w:type="dxa"/>
                            <w:shd w:val="pct10" w:color="auto" w:fill="auto"/>
                          </w:tcPr>
                          <w:p w:rsidR="002720AC" w:rsidRPr="002720AC" w:rsidRDefault="002720AC" w:rsidP="002720AC">
                            <w:pPr>
                              <w:pBdr>
                                <w:bottom w:val="single" w:sz="6" w:space="1" w:color="auto"/>
                              </w:pBdr>
                              <w:spacing w:line="240" w:lineRule="auto"/>
                              <w:jc w:val="right"/>
                              <w:rPr>
                                <w:rFonts w:ascii="Arial Narrow" w:hAnsi="Arial Narrow" w:cs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STŘEDNÍ ODBORNÉ UČILIŠTĚ, PRAHA 4,</w:t>
                            </w:r>
                            <w:r w:rsidRPr="002720AC">
                              <w:rPr>
                                <w:rFonts w:ascii="Arial Narrow" w:hAnsi="Arial Narrow" w:cs="Verdan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Ohradní</w:t>
                            </w:r>
                            <w:proofErr w:type="spellEnd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57</w:t>
                            </w:r>
                          </w:p>
                          <w:p w:rsidR="002720AC" w:rsidRPr="002720AC" w:rsidRDefault="002720AC" w:rsidP="002720AC">
                            <w:pPr>
                              <w:spacing w:line="240" w:lineRule="auto"/>
                              <w:jc w:val="right"/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Zřizovatel</w:t>
                            </w:r>
                            <w:proofErr w:type="spellEnd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Hlavní</w:t>
                            </w:r>
                            <w:proofErr w:type="spellEnd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město</w:t>
                            </w:r>
                            <w:proofErr w:type="spellEnd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Praha</w:t>
                            </w:r>
                          </w:p>
                          <w:p w:rsidR="002720AC" w:rsidRPr="002720AC" w:rsidRDefault="002720AC" w:rsidP="002720AC">
                            <w:pPr>
                              <w:ind w:left="1416"/>
                              <w:jc w:val="right"/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spellStart"/>
                            <w:r w:rsidR="00AE2D39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Ohradní</w:t>
                            </w:r>
                            <w:proofErr w:type="spellEnd"/>
                            <w:r w:rsidR="00AE2D39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57, 140 00</w:t>
                            </w:r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Praha 4 – </w:t>
                            </w:r>
                            <w:proofErr w:type="spellStart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Michle</w:t>
                            </w:r>
                            <w:proofErr w:type="spellEnd"/>
                          </w:p>
                          <w:p w:rsidR="002720AC" w:rsidRPr="002720AC" w:rsidRDefault="002720AC" w:rsidP="002720A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57" w:type="dxa"/>
                            <w:shd w:val="pct10" w:color="auto" w:fill="auto"/>
                            <w:vAlign w:val="center"/>
                          </w:tcPr>
                          <w:p w:rsidR="002720AC" w:rsidRPr="002720AC" w:rsidRDefault="002720AC" w:rsidP="002720AC">
                            <w:pPr>
                              <w:rPr>
                                <w:rFonts w:ascii="Arial Narrow" w:hAnsi="Arial Narrow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57" w:type="dxa"/>
                            <w:shd w:val="pct10" w:color="auto" w:fill="auto"/>
                            <w:vAlign w:val="center"/>
                          </w:tcPr>
                          <w:p w:rsidR="002720AC" w:rsidRPr="00DA34FF" w:rsidRDefault="002720AC" w:rsidP="002720AC">
                            <w:pPr>
                              <w:rPr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57" w:type="dxa"/>
                            <w:shd w:val="pct10" w:color="auto" w:fill="auto"/>
                            <w:vAlign w:val="center"/>
                          </w:tcPr>
                          <w:p w:rsidR="002720AC" w:rsidRPr="00DA34FF" w:rsidRDefault="002720AC" w:rsidP="002720AC">
                            <w:pPr>
                              <w:rPr>
                                <w:lang w:val="cs-CZ"/>
                              </w:rPr>
                            </w:pPr>
                          </w:p>
                        </w:tc>
                      </w:tr>
                    </w:tbl>
                    <w:p w:rsidR="000374BE" w:rsidRPr="00DA34FF" w:rsidRDefault="000374BE">
                      <w:pPr>
                        <w:pStyle w:val="Bezmezer"/>
                        <w:rPr>
                          <w:lang w:val="cs-CZ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E90EBC" w:rsidRDefault="00E90EBC" w:rsidP="00E90EBC">
      <w:pPr>
        <w:pStyle w:val="Nzev"/>
        <w:spacing w:before="0" w:after="120"/>
        <w:rPr>
          <w:rFonts w:ascii="Arial Narrow" w:hAnsi="Arial Narrow"/>
          <w:color w:val="0B5748" w:themeColor="accent1" w:themeShade="80"/>
          <w:sz w:val="44"/>
          <w:szCs w:val="44"/>
        </w:rPr>
      </w:pPr>
      <w:r w:rsidRPr="00E90EBC">
        <w:rPr>
          <w:rFonts w:ascii="Arial Narrow" w:hAnsi="Arial Narrow"/>
          <w:color w:val="0B5748" w:themeColor="accent1" w:themeShade="80"/>
          <w:sz w:val="44"/>
          <w:szCs w:val="44"/>
        </w:rPr>
        <w:t>Příloha č. I – Zadávací podmínky</w:t>
      </w:r>
    </w:p>
    <w:p w:rsidR="00E90EBC" w:rsidRPr="00E90EBC" w:rsidRDefault="00E90EBC" w:rsidP="00E90EBC">
      <w:pPr>
        <w:pStyle w:val="Nzev"/>
        <w:spacing w:before="0" w:after="120"/>
        <w:rPr>
          <w:rFonts w:ascii="Arial Narrow" w:hAnsi="Arial Narrow"/>
          <w:smallCaps/>
          <w:color w:val="0B5748" w:themeColor="accent1" w:themeShade="80"/>
          <w:sz w:val="44"/>
          <w:szCs w:val="44"/>
        </w:rPr>
      </w:pPr>
      <w:r>
        <w:rPr>
          <w:rFonts w:ascii="Arial Narrow" w:hAnsi="Arial Narrow"/>
          <w:color w:val="0B5748" w:themeColor="accent1" w:themeShade="80"/>
          <w:sz w:val="44"/>
          <w:szCs w:val="44"/>
        </w:rPr>
        <w:t>_______________________________________________</w:t>
      </w:r>
    </w:p>
    <w:p w:rsidR="00E90EBC" w:rsidRDefault="00E90EBC" w:rsidP="00E90EBC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/>
          <w:color w:val="auto"/>
          <w:sz w:val="24"/>
          <w:szCs w:val="24"/>
          <w:lang w:val="cs-CZ" w:eastAsia="cs-CZ"/>
        </w:rPr>
      </w:pPr>
    </w:p>
    <w:p w:rsidR="00AE7A25" w:rsidRPr="00E90EBC" w:rsidRDefault="00AE7A25" w:rsidP="00E90EBC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/>
          <w:color w:val="auto"/>
          <w:sz w:val="24"/>
          <w:szCs w:val="24"/>
          <w:lang w:val="cs-CZ" w:eastAsia="cs-CZ"/>
        </w:rPr>
      </w:pPr>
    </w:p>
    <w:p w:rsidR="00E90EBC" w:rsidRPr="00E90EBC" w:rsidRDefault="00E90EBC" w:rsidP="00E90EBC">
      <w:pPr>
        <w:pStyle w:val="Nadpis1"/>
        <w:shd w:val="clear" w:color="auto" w:fill="FFFFFF"/>
        <w:spacing w:line="288" w:lineRule="auto"/>
        <w:ind w:left="426" w:hanging="426"/>
        <w:rPr>
          <w:rFonts w:ascii="Arial Narrow" w:hAnsi="Arial Narrow"/>
          <w:lang w:val="cs-CZ"/>
        </w:rPr>
      </w:pPr>
      <w:r w:rsidRPr="00E90EBC">
        <w:rPr>
          <w:rFonts w:ascii="Arial Narrow" w:hAnsi="Arial Narrow"/>
          <w:lang w:val="cs-CZ"/>
        </w:rPr>
        <w:t>Identifikační údaje zadavatele</w:t>
      </w:r>
    </w:p>
    <w:p w:rsidR="00E90EBC" w:rsidRPr="00E90EBC" w:rsidRDefault="00E90EBC" w:rsidP="00E90EBC">
      <w:pPr>
        <w:spacing w:after="120"/>
        <w:ind w:left="2268" w:hanging="1842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Název:</w:t>
      </w:r>
      <w:r w:rsidRPr="00E90EBC">
        <w:rPr>
          <w:rFonts w:ascii="Arial Narrow" w:hAnsi="Arial Narrow"/>
          <w:color w:val="auto"/>
          <w:sz w:val="24"/>
          <w:lang w:val="cs-CZ"/>
        </w:rPr>
        <w:tab/>
      </w:r>
      <w:r>
        <w:rPr>
          <w:rFonts w:ascii="Arial Narrow" w:hAnsi="Arial Narrow"/>
          <w:color w:val="auto"/>
          <w:sz w:val="24"/>
          <w:lang w:val="cs-CZ"/>
        </w:rPr>
        <w:t>Střední odborné učiliště, Praha 4, Ohradní 57</w:t>
      </w:r>
    </w:p>
    <w:p w:rsidR="00E90EBC" w:rsidRPr="00E90EBC" w:rsidRDefault="00E90EBC" w:rsidP="00E90EBC">
      <w:pPr>
        <w:spacing w:after="120"/>
        <w:ind w:left="2268" w:hanging="1842"/>
        <w:jc w:val="both"/>
        <w:rPr>
          <w:rFonts w:ascii="Arial Narrow" w:hAnsi="Arial Narrow"/>
          <w:color w:val="auto"/>
          <w:sz w:val="24"/>
          <w:lang w:val="cs-CZ"/>
        </w:rPr>
      </w:pPr>
      <w:r>
        <w:rPr>
          <w:rFonts w:ascii="Arial Narrow" w:hAnsi="Arial Narrow"/>
          <w:color w:val="auto"/>
          <w:sz w:val="24"/>
          <w:lang w:val="cs-CZ"/>
        </w:rPr>
        <w:t>Sídlo:</w:t>
      </w:r>
      <w:r>
        <w:rPr>
          <w:rFonts w:ascii="Arial Narrow" w:hAnsi="Arial Narrow"/>
          <w:color w:val="auto"/>
          <w:sz w:val="24"/>
          <w:lang w:val="cs-CZ"/>
        </w:rPr>
        <w:tab/>
        <w:t>Praha 4</w:t>
      </w:r>
      <w:r w:rsidRPr="00E90EBC">
        <w:rPr>
          <w:rFonts w:ascii="Arial Narrow" w:hAnsi="Arial Narrow"/>
          <w:color w:val="auto"/>
          <w:sz w:val="24"/>
          <w:lang w:val="cs-CZ"/>
        </w:rPr>
        <w:t xml:space="preserve"> - </w:t>
      </w:r>
      <w:r>
        <w:rPr>
          <w:rFonts w:ascii="Arial Narrow" w:hAnsi="Arial Narrow"/>
          <w:color w:val="auto"/>
          <w:sz w:val="24"/>
          <w:lang w:val="cs-CZ"/>
        </w:rPr>
        <w:t>Michle</w:t>
      </w:r>
      <w:r w:rsidRPr="00E90EBC">
        <w:rPr>
          <w:rFonts w:ascii="Arial Narrow" w:hAnsi="Arial Narrow"/>
          <w:color w:val="auto"/>
          <w:sz w:val="24"/>
          <w:lang w:val="cs-CZ"/>
        </w:rPr>
        <w:t xml:space="preserve">, </w:t>
      </w:r>
      <w:r>
        <w:rPr>
          <w:rFonts w:ascii="Arial Narrow" w:hAnsi="Arial Narrow"/>
          <w:color w:val="auto"/>
          <w:sz w:val="24"/>
          <w:lang w:val="cs-CZ"/>
        </w:rPr>
        <w:t>Ohradní</w:t>
      </w:r>
      <w:r w:rsidRPr="00E90EBC">
        <w:rPr>
          <w:rFonts w:ascii="Arial Narrow" w:hAnsi="Arial Narrow"/>
          <w:color w:val="auto"/>
          <w:sz w:val="24"/>
          <w:lang w:val="cs-CZ"/>
        </w:rPr>
        <w:t xml:space="preserve"> </w:t>
      </w:r>
      <w:r>
        <w:rPr>
          <w:rFonts w:ascii="Arial Narrow" w:hAnsi="Arial Narrow"/>
          <w:color w:val="auto"/>
          <w:sz w:val="24"/>
          <w:lang w:val="cs-CZ"/>
        </w:rPr>
        <w:t>126/57, PSČ 14</w:t>
      </w:r>
      <w:r w:rsidRPr="00E90EBC">
        <w:rPr>
          <w:rFonts w:ascii="Arial Narrow" w:hAnsi="Arial Narrow"/>
          <w:color w:val="auto"/>
          <w:sz w:val="24"/>
          <w:lang w:val="cs-CZ"/>
        </w:rPr>
        <w:t>0 00</w:t>
      </w:r>
    </w:p>
    <w:p w:rsidR="00E90EBC" w:rsidRPr="00E90EBC" w:rsidRDefault="00E90EBC" w:rsidP="00E90EBC">
      <w:pPr>
        <w:spacing w:after="120"/>
        <w:ind w:left="2268" w:hanging="1842"/>
        <w:jc w:val="both"/>
        <w:rPr>
          <w:rFonts w:ascii="Arial Narrow" w:hAnsi="Arial Narrow"/>
          <w:color w:val="auto"/>
          <w:sz w:val="24"/>
          <w:lang w:val="cs-CZ"/>
        </w:rPr>
      </w:pPr>
      <w:r>
        <w:rPr>
          <w:rFonts w:ascii="Arial Narrow" w:hAnsi="Arial Narrow"/>
          <w:color w:val="auto"/>
          <w:sz w:val="24"/>
          <w:lang w:val="cs-CZ"/>
        </w:rPr>
        <w:t>Právní forma:</w:t>
      </w:r>
      <w:r>
        <w:rPr>
          <w:rFonts w:ascii="Arial Narrow" w:hAnsi="Arial Narrow"/>
          <w:color w:val="auto"/>
          <w:sz w:val="24"/>
          <w:lang w:val="cs-CZ"/>
        </w:rPr>
        <w:tab/>
        <w:t>p</w:t>
      </w:r>
      <w:r w:rsidRPr="00E90EBC">
        <w:rPr>
          <w:rFonts w:ascii="Arial Narrow" w:hAnsi="Arial Narrow"/>
          <w:color w:val="auto"/>
          <w:sz w:val="24"/>
          <w:lang w:val="cs-CZ"/>
        </w:rPr>
        <w:t>říspěvková organizace</w:t>
      </w:r>
    </w:p>
    <w:p w:rsidR="00E90EBC" w:rsidRPr="00E90EBC" w:rsidRDefault="00E90EBC" w:rsidP="00E90EBC">
      <w:pPr>
        <w:spacing w:after="120"/>
        <w:ind w:left="2268" w:hanging="1842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IČ:</w:t>
      </w:r>
      <w:r w:rsidRPr="00E90EBC">
        <w:rPr>
          <w:rFonts w:ascii="Arial Narrow" w:hAnsi="Arial Narrow"/>
          <w:color w:val="auto"/>
          <w:sz w:val="24"/>
          <w:lang w:val="cs-CZ"/>
        </w:rPr>
        <w:tab/>
      </w:r>
      <w:r>
        <w:rPr>
          <w:rFonts w:ascii="Arial Narrow" w:hAnsi="Arial Narrow"/>
          <w:color w:val="auto"/>
          <w:sz w:val="24"/>
          <w:lang w:val="cs-CZ"/>
        </w:rPr>
        <w:t>14891531</w:t>
      </w:r>
    </w:p>
    <w:p w:rsidR="00E90EBC" w:rsidRPr="00E90EBC" w:rsidRDefault="00E90EBC" w:rsidP="00E90EBC">
      <w:pPr>
        <w:spacing w:after="120"/>
        <w:ind w:left="2268" w:hanging="1842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Zastoupený:</w:t>
      </w:r>
      <w:r w:rsidRPr="00E90EBC">
        <w:rPr>
          <w:rFonts w:ascii="Arial Narrow" w:hAnsi="Arial Narrow"/>
          <w:color w:val="auto"/>
          <w:sz w:val="24"/>
          <w:lang w:val="cs-CZ"/>
        </w:rPr>
        <w:tab/>
      </w:r>
      <w:r>
        <w:rPr>
          <w:rFonts w:ascii="Arial Narrow" w:hAnsi="Arial Narrow"/>
          <w:color w:val="auto"/>
          <w:sz w:val="24"/>
          <w:lang w:val="cs-CZ"/>
        </w:rPr>
        <w:t>Karlem Dvořákem</w:t>
      </w:r>
      <w:r w:rsidRPr="00E90EBC">
        <w:rPr>
          <w:rFonts w:ascii="Arial Narrow" w:hAnsi="Arial Narrow"/>
          <w:color w:val="auto"/>
          <w:sz w:val="24"/>
          <w:lang w:val="cs-CZ"/>
        </w:rPr>
        <w:t>, ředitelem organizace</w:t>
      </w:r>
    </w:p>
    <w:p w:rsidR="00E90EBC" w:rsidRPr="00E90EBC" w:rsidRDefault="00E90EBC" w:rsidP="00E90EBC">
      <w:pPr>
        <w:spacing w:after="120"/>
        <w:ind w:left="2250" w:hanging="1842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Kontaktní osoba:</w:t>
      </w:r>
      <w:r w:rsidRPr="00E90EBC">
        <w:rPr>
          <w:rFonts w:ascii="Arial Narrow" w:hAnsi="Arial Narrow"/>
          <w:color w:val="auto"/>
          <w:sz w:val="24"/>
          <w:lang w:val="cs-CZ"/>
        </w:rPr>
        <w:tab/>
      </w:r>
      <w:r w:rsidR="00AC74A9">
        <w:rPr>
          <w:rFonts w:ascii="Arial Narrow" w:hAnsi="Arial Narrow"/>
          <w:color w:val="auto"/>
          <w:sz w:val="24"/>
          <w:lang w:val="cs-CZ"/>
        </w:rPr>
        <w:t>Karel Dvořák</w:t>
      </w:r>
    </w:p>
    <w:p w:rsidR="00E90EBC" w:rsidRPr="00E90EBC" w:rsidRDefault="00AE7A25" w:rsidP="00E90EBC">
      <w:pPr>
        <w:spacing w:after="120"/>
        <w:ind w:left="2268"/>
        <w:jc w:val="both"/>
        <w:rPr>
          <w:rFonts w:ascii="Arial Narrow" w:hAnsi="Arial Narrow"/>
          <w:color w:val="auto"/>
          <w:sz w:val="24"/>
          <w:lang w:val="cs-CZ"/>
        </w:rPr>
      </w:pPr>
      <w:r>
        <w:rPr>
          <w:rFonts w:ascii="Arial Narrow" w:hAnsi="Arial Narrow"/>
          <w:color w:val="auto"/>
          <w:sz w:val="24"/>
          <w:lang w:val="cs-CZ"/>
        </w:rPr>
        <w:t xml:space="preserve">Ohradní 126/57, </w:t>
      </w:r>
      <w:proofErr w:type="gramStart"/>
      <w:r>
        <w:rPr>
          <w:rFonts w:ascii="Arial Narrow" w:hAnsi="Arial Narrow"/>
          <w:color w:val="auto"/>
          <w:sz w:val="24"/>
          <w:lang w:val="cs-CZ"/>
        </w:rPr>
        <w:t>140 00   Praha</w:t>
      </w:r>
      <w:proofErr w:type="gramEnd"/>
      <w:r>
        <w:rPr>
          <w:rFonts w:ascii="Arial Narrow" w:hAnsi="Arial Narrow"/>
          <w:color w:val="auto"/>
          <w:sz w:val="24"/>
          <w:lang w:val="cs-CZ"/>
        </w:rPr>
        <w:t xml:space="preserve"> 4</w:t>
      </w:r>
    </w:p>
    <w:p w:rsidR="00E90EBC" w:rsidRDefault="00AE7A25" w:rsidP="00E90EBC">
      <w:pPr>
        <w:spacing w:after="120"/>
        <w:ind w:left="3969" w:hanging="1701"/>
        <w:jc w:val="both"/>
        <w:rPr>
          <w:rFonts w:ascii="Arial Narrow" w:hAnsi="Arial Narrow"/>
          <w:color w:val="auto"/>
          <w:sz w:val="24"/>
          <w:lang w:val="cs-CZ"/>
        </w:rPr>
      </w:pPr>
      <w:r>
        <w:rPr>
          <w:rFonts w:ascii="Arial Narrow" w:hAnsi="Arial Narrow"/>
          <w:color w:val="auto"/>
          <w:sz w:val="24"/>
          <w:lang w:val="cs-CZ"/>
        </w:rPr>
        <w:t>Telefon/fax/e-mail: 241 481 217</w:t>
      </w:r>
      <w:r w:rsidR="00E90EBC" w:rsidRPr="00E90EBC">
        <w:rPr>
          <w:rFonts w:ascii="Arial Narrow" w:hAnsi="Arial Narrow"/>
          <w:color w:val="auto"/>
          <w:sz w:val="24"/>
          <w:lang w:val="cs-CZ"/>
        </w:rPr>
        <w:t xml:space="preserve">, </w:t>
      </w:r>
      <w:hyperlink r:id="rId9" w:history="1">
        <w:r w:rsidR="00AC74A9" w:rsidRPr="00BB6CEE">
          <w:rPr>
            <w:rStyle w:val="Hypertextovodkaz"/>
            <w:rFonts w:ascii="Arial Narrow" w:hAnsi="Arial Narrow"/>
            <w:sz w:val="24"/>
            <w:lang w:val="cs-CZ"/>
          </w:rPr>
          <w:t>karel.dvorak@ohradni.cz</w:t>
        </w:r>
      </w:hyperlink>
    </w:p>
    <w:p w:rsidR="00AE7A25" w:rsidRPr="00E90EBC" w:rsidRDefault="00AE7A25" w:rsidP="00E90EBC">
      <w:pPr>
        <w:spacing w:after="120"/>
        <w:ind w:left="3969" w:hanging="1701"/>
        <w:jc w:val="both"/>
        <w:rPr>
          <w:rFonts w:ascii="Arial Narrow" w:hAnsi="Arial Narrow"/>
          <w:color w:val="auto"/>
          <w:sz w:val="24"/>
          <w:lang w:val="cs-CZ"/>
        </w:rPr>
      </w:pPr>
    </w:p>
    <w:p w:rsidR="00E90EBC" w:rsidRPr="00E90EBC" w:rsidRDefault="00E90EBC" w:rsidP="00E90EBC">
      <w:pPr>
        <w:pStyle w:val="Nadpis1"/>
        <w:shd w:val="clear" w:color="auto" w:fill="FFFFFF"/>
        <w:ind w:left="426" w:hanging="426"/>
        <w:rPr>
          <w:rFonts w:ascii="Arial Narrow" w:hAnsi="Arial Narrow"/>
          <w:lang w:val="cs-CZ"/>
        </w:rPr>
      </w:pPr>
      <w:r w:rsidRPr="00E90EBC">
        <w:rPr>
          <w:rFonts w:ascii="Arial Narrow" w:hAnsi="Arial Narrow"/>
          <w:lang w:val="cs-CZ"/>
        </w:rPr>
        <w:t>Základní údaje veřejné zakázky</w:t>
      </w:r>
    </w:p>
    <w:p w:rsidR="00E90EBC" w:rsidRPr="00E90EBC" w:rsidRDefault="00E90EBC" w:rsidP="00E90EBC">
      <w:pPr>
        <w:spacing w:before="120"/>
        <w:ind w:left="425"/>
        <w:jc w:val="both"/>
        <w:rPr>
          <w:rFonts w:ascii="Arial Narrow" w:hAnsi="Arial Narrow"/>
          <w:color w:val="auto"/>
          <w:sz w:val="24"/>
          <w:u w:val="single"/>
          <w:lang w:val="cs-CZ"/>
        </w:rPr>
      </w:pPr>
      <w:r w:rsidRPr="00E90EBC">
        <w:rPr>
          <w:rFonts w:ascii="Arial Narrow" w:hAnsi="Arial Narrow"/>
          <w:color w:val="auto"/>
          <w:sz w:val="24"/>
          <w:u w:val="single"/>
          <w:lang w:val="cs-CZ"/>
        </w:rPr>
        <w:t>Název veřejné zakázky:</w:t>
      </w:r>
    </w:p>
    <w:p w:rsidR="00E90EBC" w:rsidRPr="00E90EBC" w:rsidRDefault="00E90EBC" w:rsidP="00E90EBC">
      <w:pPr>
        <w:spacing w:before="12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>
        <w:rPr>
          <w:rFonts w:ascii="Arial Narrow" w:hAnsi="Arial Narrow"/>
          <w:color w:val="auto"/>
          <w:sz w:val="24"/>
          <w:lang w:val="cs-CZ"/>
        </w:rPr>
        <w:t>Dodávka výpočetní techniky</w:t>
      </w:r>
    </w:p>
    <w:p w:rsidR="00E90EBC" w:rsidRPr="00E90EBC" w:rsidRDefault="00E90EBC" w:rsidP="00E90EBC">
      <w:pPr>
        <w:spacing w:before="120"/>
        <w:ind w:left="425"/>
        <w:jc w:val="both"/>
        <w:rPr>
          <w:rFonts w:ascii="Arial Narrow" w:hAnsi="Arial Narrow"/>
          <w:color w:val="auto"/>
          <w:sz w:val="24"/>
          <w:u w:val="single"/>
          <w:lang w:val="cs-CZ"/>
        </w:rPr>
      </w:pPr>
      <w:r w:rsidRPr="00E90EBC">
        <w:rPr>
          <w:rFonts w:ascii="Arial Narrow" w:hAnsi="Arial Narrow"/>
          <w:color w:val="auto"/>
          <w:sz w:val="24"/>
          <w:u w:val="single"/>
          <w:lang w:val="cs-CZ"/>
        </w:rPr>
        <w:t>Druh veřejné zakázky:</w:t>
      </w:r>
    </w:p>
    <w:p w:rsidR="00E90EBC" w:rsidRPr="00E90EBC" w:rsidRDefault="00E90EBC" w:rsidP="00E90EBC">
      <w:pPr>
        <w:spacing w:before="12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Veřejná zakázka na dodávku služeb.</w:t>
      </w:r>
    </w:p>
    <w:p w:rsidR="00E90EBC" w:rsidRPr="00E90EBC" w:rsidRDefault="00E90EBC" w:rsidP="00E90EBC">
      <w:pPr>
        <w:spacing w:before="120"/>
        <w:ind w:left="425"/>
        <w:jc w:val="both"/>
        <w:rPr>
          <w:rFonts w:ascii="Arial Narrow" w:hAnsi="Arial Narrow"/>
          <w:color w:val="auto"/>
          <w:sz w:val="24"/>
          <w:u w:val="single"/>
          <w:lang w:val="cs-CZ"/>
        </w:rPr>
      </w:pPr>
      <w:r w:rsidRPr="00E90EBC">
        <w:rPr>
          <w:rFonts w:ascii="Arial Narrow" w:hAnsi="Arial Narrow"/>
          <w:color w:val="auto"/>
          <w:sz w:val="24"/>
          <w:u w:val="single"/>
          <w:lang w:val="cs-CZ"/>
        </w:rPr>
        <w:t>Forma zadávacího řízení:</w:t>
      </w:r>
    </w:p>
    <w:p w:rsidR="00E90EBC" w:rsidRPr="00E90EBC" w:rsidRDefault="00E90EBC" w:rsidP="00E90EBC">
      <w:pPr>
        <w:spacing w:before="12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Veřejná zakázka malého rozsahu.</w:t>
      </w:r>
    </w:p>
    <w:p w:rsidR="00E90EBC" w:rsidRPr="00E90EBC" w:rsidRDefault="00E90EBC" w:rsidP="00E90EBC">
      <w:pPr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>
        <w:rPr>
          <w:rFonts w:ascii="Arial Narrow" w:hAnsi="Arial Narrow"/>
          <w:color w:val="auto"/>
          <w:sz w:val="24"/>
          <w:lang w:val="cs-CZ"/>
        </w:rPr>
        <w:t>Podle zákona č. </w:t>
      </w:r>
      <w:r w:rsidRPr="00E90EBC">
        <w:rPr>
          <w:rFonts w:ascii="Arial Narrow" w:hAnsi="Arial Narrow"/>
          <w:color w:val="auto"/>
          <w:sz w:val="24"/>
          <w:lang w:val="cs-CZ"/>
        </w:rPr>
        <w:t xml:space="preserve">137/2006 Sb., o veřejných zakázkách, ve znění pozdějších předpisů (dále jen "ZVZ"), se jedná o veřejnou zakázku, jejíž předpokládaná hodnota stanovená zadavatelem nepřesahuje limit </w:t>
      </w:r>
      <w:r w:rsidRPr="00E90EBC">
        <w:rPr>
          <w:rFonts w:ascii="Arial Narrow" w:hAnsi="Arial Narrow"/>
          <w:color w:val="auto"/>
          <w:sz w:val="24"/>
          <w:lang w:val="cs-CZ"/>
        </w:rPr>
        <w:lastRenderedPageBreak/>
        <w:t xml:space="preserve">stanovený v § 12 odst. 3 ZVZ (tj. </w:t>
      </w:r>
      <w:smartTag w:uri="urn:schemas-microsoft-com:office:smarttags" w:element="metricconverter">
        <w:smartTagPr>
          <w:attr w:name="ProductID" w:val="2 mil"/>
        </w:smartTagPr>
        <w:r w:rsidRPr="00E90EBC">
          <w:rPr>
            <w:rFonts w:ascii="Arial Narrow" w:hAnsi="Arial Narrow"/>
            <w:color w:val="auto"/>
            <w:sz w:val="24"/>
            <w:lang w:val="cs-CZ"/>
          </w:rPr>
          <w:t>2 mil</w:t>
        </w:r>
      </w:smartTag>
      <w:r w:rsidRPr="00E90EBC">
        <w:rPr>
          <w:rFonts w:ascii="Arial Narrow" w:hAnsi="Arial Narrow"/>
          <w:color w:val="auto"/>
          <w:sz w:val="24"/>
          <w:lang w:val="cs-CZ"/>
        </w:rPr>
        <w:t>. Kč bez DPH), a z tohoto důvodu zadavatel zadává zakázku jako veřejnou zakázku malého rozsahu.</w:t>
      </w:r>
    </w:p>
    <w:p w:rsidR="00E90EBC" w:rsidRPr="00E90EBC" w:rsidRDefault="00E90EBC" w:rsidP="00E90EBC">
      <w:pPr>
        <w:keepNext/>
        <w:spacing w:before="120"/>
        <w:ind w:left="425"/>
        <w:jc w:val="both"/>
        <w:rPr>
          <w:rFonts w:ascii="Arial Narrow" w:hAnsi="Arial Narrow"/>
          <w:color w:val="auto"/>
          <w:sz w:val="24"/>
          <w:u w:val="single"/>
          <w:lang w:val="cs-CZ"/>
        </w:rPr>
      </w:pPr>
      <w:r w:rsidRPr="00E90EBC">
        <w:rPr>
          <w:rFonts w:ascii="Arial Narrow" w:hAnsi="Arial Narrow"/>
          <w:color w:val="auto"/>
          <w:sz w:val="24"/>
          <w:u w:val="single"/>
          <w:lang w:val="cs-CZ"/>
        </w:rPr>
        <w:t>Předpokládaná hodnota veřejné zakázky:</w:t>
      </w:r>
    </w:p>
    <w:p w:rsidR="00E90EBC" w:rsidRDefault="00E90EBC" w:rsidP="00E90EBC">
      <w:pPr>
        <w:spacing w:before="12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 xml:space="preserve">Předpokládaná hodnota veřejné zakázky </w:t>
      </w:r>
      <w:r w:rsidRPr="00E90EBC">
        <w:rPr>
          <w:rFonts w:ascii="Arial Narrow" w:hAnsi="Arial Narrow"/>
          <w:b/>
          <w:color w:val="auto"/>
          <w:sz w:val="24"/>
          <w:lang w:val="cs-CZ"/>
        </w:rPr>
        <w:t>bez DPH</w:t>
      </w:r>
      <w:r w:rsidRPr="00E90EBC">
        <w:rPr>
          <w:rFonts w:ascii="Arial Narrow" w:hAnsi="Arial Narrow"/>
          <w:color w:val="auto"/>
          <w:sz w:val="24"/>
          <w:lang w:val="cs-CZ"/>
        </w:rPr>
        <w:t xml:space="preserve"> celkem za celý požadovaný rozsah zakázky činí </w:t>
      </w:r>
      <w:r>
        <w:rPr>
          <w:rFonts w:ascii="Arial Narrow" w:hAnsi="Arial Narrow"/>
          <w:color w:val="auto"/>
          <w:sz w:val="24"/>
          <w:lang w:val="cs-CZ"/>
        </w:rPr>
        <w:t>466</w:t>
      </w:r>
      <w:r w:rsidRPr="00E90EBC">
        <w:rPr>
          <w:rFonts w:ascii="Arial Narrow" w:hAnsi="Arial Narrow"/>
          <w:color w:val="auto"/>
          <w:sz w:val="24"/>
          <w:lang w:val="cs-CZ"/>
        </w:rPr>
        <w:t>.000 Kč.</w:t>
      </w:r>
    </w:p>
    <w:p w:rsidR="00AE7A25" w:rsidRPr="00E90EBC" w:rsidRDefault="00AE7A25" w:rsidP="00E90EBC">
      <w:pPr>
        <w:spacing w:before="12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</w:p>
    <w:p w:rsidR="00E90EBC" w:rsidRPr="00E90EBC" w:rsidRDefault="00E90EBC" w:rsidP="00E90EBC">
      <w:pPr>
        <w:pStyle w:val="Nadpis1"/>
        <w:shd w:val="clear" w:color="auto" w:fill="FFFFFF"/>
        <w:ind w:left="426" w:hanging="426"/>
        <w:rPr>
          <w:rFonts w:ascii="Arial Narrow" w:hAnsi="Arial Narrow"/>
          <w:lang w:val="cs-CZ"/>
        </w:rPr>
      </w:pPr>
      <w:r w:rsidRPr="00E90EBC">
        <w:rPr>
          <w:rFonts w:ascii="Arial Narrow" w:hAnsi="Arial Narrow"/>
          <w:lang w:val="cs-CZ"/>
        </w:rPr>
        <w:t>Vymezení předmětu veřejné zakázky</w:t>
      </w:r>
    </w:p>
    <w:p w:rsidR="00E90EBC" w:rsidRPr="00E90EBC" w:rsidRDefault="00E90EBC" w:rsidP="00E90EBC">
      <w:pPr>
        <w:spacing w:before="12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 xml:space="preserve">Předmětem plnění veřejné zakázky je </w:t>
      </w:r>
      <w:r>
        <w:rPr>
          <w:rFonts w:ascii="Arial Narrow" w:hAnsi="Arial Narrow"/>
          <w:color w:val="auto"/>
          <w:sz w:val="24"/>
          <w:lang w:val="cs-CZ"/>
        </w:rPr>
        <w:t>dodávka výpočet techniky</w:t>
      </w:r>
      <w:r w:rsidRPr="00E90EBC">
        <w:rPr>
          <w:rFonts w:ascii="Arial Narrow" w:hAnsi="Arial Narrow"/>
          <w:color w:val="auto"/>
          <w:sz w:val="24"/>
          <w:lang w:val="cs-CZ"/>
        </w:rPr>
        <w:t xml:space="preserve"> </w:t>
      </w:r>
      <w:r>
        <w:rPr>
          <w:rFonts w:ascii="Arial Narrow" w:hAnsi="Arial Narrow"/>
          <w:color w:val="auto"/>
          <w:sz w:val="24"/>
          <w:lang w:val="cs-CZ"/>
        </w:rPr>
        <w:t>pro Střední odborné učiliště, Praha 4, Ohradní 57</w:t>
      </w:r>
      <w:r w:rsidRPr="00E90EBC">
        <w:rPr>
          <w:rFonts w:ascii="Arial Narrow" w:hAnsi="Arial Narrow"/>
          <w:color w:val="auto"/>
          <w:sz w:val="24"/>
          <w:lang w:val="cs-CZ"/>
        </w:rPr>
        <w:t>.</w:t>
      </w:r>
    </w:p>
    <w:p w:rsidR="00E90EBC" w:rsidRPr="00E90EBC" w:rsidRDefault="00E90EBC" w:rsidP="00E90EBC">
      <w:pPr>
        <w:spacing w:before="12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>
        <w:rPr>
          <w:rFonts w:ascii="Arial Narrow" w:hAnsi="Arial Narrow"/>
          <w:color w:val="auto"/>
          <w:sz w:val="24"/>
          <w:lang w:val="cs-CZ"/>
        </w:rPr>
        <w:t>Dodávka</w:t>
      </w:r>
      <w:r w:rsidRPr="00E90EBC">
        <w:rPr>
          <w:rFonts w:ascii="Arial Narrow" w:hAnsi="Arial Narrow"/>
          <w:color w:val="auto"/>
          <w:sz w:val="24"/>
          <w:lang w:val="cs-CZ"/>
        </w:rPr>
        <w:t xml:space="preserve"> spočívá v:</w:t>
      </w:r>
    </w:p>
    <w:p w:rsidR="00E90EBC" w:rsidRPr="00E90EBC" w:rsidRDefault="00E90EBC" w:rsidP="00E90EBC">
      <w:pPr>
        <w:pStyle w:val="Odstavecseseznamem"/>
        <w:numPr>
          <w:ilvl w:val="0"/>
          <w:numId w:val="9"/>
        </w:numPr>
        <w:spacing w:before="60" w:after="60"/>
        <w:ind w:left="425" w:firstLine="0"/>
        <w:contextualSpacing w:val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E90EBC">
        <w:rPr>
          <w:rFonts w:ascii="Arial Narrow" w:hAnsi="Arial Narrow"/>
          <w:color w:val="auto"/>
          <w:sz w:val="24"/>
          <w:szCs w:val="24"/>
          <w:lang w:val="cs-CZ"/>
        </w:rPr>
        <w:t>dodání aktivních prvků dle výkazu - výměr;</w:t>
      </w:r>
    </w:p>
    <w:p w:rsidR="00E90EBC" w:rsidRPr="00E90EBC" w:rsidRDefault="00E90EBC" w:rsidP="00E90EBC">
      <w:pPr>
        <w:pStyle w:val="Odstavecseseznamem"/>
        <w:numPr>
          <w:ilvl w:val="0"/>
          <w:numId w:val="9"/>
        </w:numPr>
        <w:spacing w:before="60" w:after="60"/>
        <w:ind w:left="425" w:firstLine="0"/>
        <w:contextualSpacing w:val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E90EBC">
        <w:rPr>
          <w:rFonts w:ascii="Arial Narrow" w:hAnsi="Arial Narrow"/>
          <w:color w:val="auto"/>
          <w:sz w:val="24"/>
          <w:szCs w:val="24"/>
          <w:lang w:val="cs-CZ"/>
        </w:rPr>
        <w:t>dodání pasivních prvků dle výkazu - výměr;</w:t>
      </w:r>
    </w:p>
    <w:p w:rsidR="00E90EBC" w:rsidRPr="00E90EBC" w:rsidRDefault="00E90EBC" w:rsidP="00E90EBC">
      <w:pPr>
        <w:pStyle w:val="Odstavecseseznamem"/>
        <w:numPr>
          <w:ilvl w:val="0"/>
          <w:numId w:val="9"/>
        </w:numPr>
        <w:spacing w:before="60" w:after="60"/>
        <w:ind w:left="425" w:firstLine="0"/>
        <w:contextualSpacing w:val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E90EBC">
        <w:rPr>
          <w:rFonts w:ascii="Arial Narrow" w:hAnsi="Arial Narrow"/>
          <w:color w:val="auto"/>
          <w:sz w:val="24"/>
          <w:szCs w:val="24"/>
          <w:lang w:val="cs-CZ"/>
        </w:rPr>
        <w:t>instalačních pracích dle výkazu – výměr.</w:t>
      </w:r>
    </w:p>
    <w:p w:rsidR="00E90EBC" w:rsidRDefault="00E90EBC" w:rsidP="00E90EBC">
      <w:pPr>
        <w:ind w:left="426"/>
        <w:jc w:val="both"/>
        <w:rPr>
          <w:rFonts w:ascii="Arial Narrow" w:hAnsi="Arial Narrow"/>
          <w:color w:val="auto"/>
          <w:sz w:val="24"/>
          <w:lang w:val="cs-CZ"/>
        </w:rPr>
      </w:pPr>
    </w:p>
    <w:p w:rsidR="00E90EBC" w:rsidRDefault="00E90EBC" w:rsidP="00E90EBC">
      <w:pPr>
        <w:ind w:left="426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 xml:space="preserve">Zadavatel upozorňuje, že veškeré odpady vzniklé </w:t>
      </w:r>
      <w:r>
        <w:rPr>
          <w:rFonts w:ascii="Arial Narrow" w:hAnsi="Arial Narrow"/>
          <w:color w:val="auto"/>
          <w:sz w:val="24"/>
          <w:lang w:val="cs-CZ"/>
        </w:rPr>
        <w:t xml:space="preserve">případnými </w:t>
      </w:r>
      <w:r w:rsidRPr="00E90EBC">
        <w:rPr>
          <w:rFonts w:ascii="Arial Narrow" w:hAnsi="Arial Narrow"/>
          <w:color w:val="auto"/>
          <w:sz w:val="24"/>
          <w:lang w:val="cs-CZ"/>
        </w:rPr>
        <w:t>stavebními pracemi musí být zneškodňovány jako tříděné podle druhů a kategorií st</w:t>
      </w:r>
      <w:r>
        <w:rPr>
          <w:rFonts w:ascii="Arial Narrow" w:hAnsi="Arial Narrow"/>
          <w:color w:val="auto"/>
          <w:sz w:val="24"/>
          <w:lang w:val="cs-CZ"/>
        </w:rPr>
        <w:t>anovených vyhláškou č. 381/2001 </w:t>
      </w:r>
      <w:r w:rsidRPr="00E90EBC">
        <w:rPr>
          <w:rFonts w:ascii="Arial Narrow" w:hAnsi="Arial Narrow"/>
          <w:color w:val="auto"/>
          <w:sz w:val="24"/>
          <w:lang w:val="cs-CZ"/>
        </w:rPr>
        <w:t xml:space="preserve">Sb. pouze prostřednictvím oprávněných fyzických či právnických osob a výhradně </w:t>
      </w:r>
      <w:r>
        <w:rPr>
          <w:rFonts w:ascii="Arial Narrow" w:hAnsi="Arial Narrow"/>
          <w:color w:val="auto"/>
          <w:sz w:val="24"/>
          <w:lang w:val="cs-CZ"/>
        </w:rPr>
        <w:t>na zařízeních k tomu určených a </w:t>
      </w:r>
      <w:r w:rsidRPr="00E90EBC">
        <w:rPr>
          <w:rFonts w:ascii="Arial Narrow" w:hAnsi="Arial Narrow"/>
          <w:color w:val="auto"/>
          <w:sz w:val="24"/>
          <w:lang w:val="cs-CZ"/>
        </w:rPr>
        <w:t>technicky způsobilých. V případě vzniku nebezpečných odpadů musí být</w:t>
      </w:r>
      <w:r>
        <w:rPr>
          <w:rFonts w:ascii="Arial Narrow" w:hAnsi="Arial Narrow"/>
          <w:color w:val="auto"/>
          <w:sz w:val="24"/>
          <w:lang w:val="cs-CZ"/>
        </w:rPr>
        <w:t xml:space="preserve"> s těmito nakládáno v souladu s </w:t>
      </w:r>
      <w:r w:rsidRPr="00E90EBC">
        <w:rPr>
          <w:rFonts w:ascii="Arial Narrow" w:hAnsi="Arial Narrow"/>
          <w:color w:val="auto"/>
          <w:sz w:val="24"/>
          <w:lang w:val="cs-CZ"/>
        </w:rPr>
        <w:t>usta</w:t>
      </w:r>
      <w:r>
        <w:rPr>
          <w:rFonts w:ascii="Arial Narrow" w:hAnsi="Arial Narrow"/>
          <w:color w:val="auto"/>
          <w:sz w:val="24"/>
          <w:lang w:val="cs-CZ"/>
        </w:rPr>
        <w:t>novením § 12 zákona č. 185/2001 </w:t>
      </w:r>
      <w:r w:rsidRPr="00E90EBC">
        <w:rPr>
          <w:rFonts w:ascii="Arial Narrow" w:hAnsi="Arial Narrow"/>
          <w:color w:val="auto"/>
          <w:sz w:val="24"/>
          <w:lang w:val="cs-CZ"/>
        </w:rPr>
        <w:t>Sb., o odpadech, a v souladu s výše zmíněnou vyhláškou.</w:t>
      </w:r>
    </w:p>
    <w:p w:rsidR="00AE7A25" w:rsidRPr="00E90EBC" w:rsidRDefault="00AE7A25" w:rsidP="00E90EBC">
      <w:pPr>
        <w:ind w:left="426"/>
        <w:jc w:val="both"/>
        <w:rPr>
          <w:rFonts w:ascii="Arial Narrow" w:hAnsi="Arial Narrow"/>
          <w:color w:val="auto"/>
          <w:sz w:val="24"/>
          <w:lang w:val="cs-CZ"/>
        </w:rPr>
      </w:pPr>
    </w:p>
    <w:p w:rsidR="00E90EBC" w:rsidRPr="00E90EBC" w:rsidRDefault="00E90EBC" w:rsidP="00E90EBC">
      <w:pPr>
        <w:pStyle w:val="Nadpis1"/>
        <w:shd w:val="clear" w:color="auto" w:fill="FFFFFF"/>
        <w:ind w:left="426" w:hanging="426"/>
        <w:rPr>
          <w:rFonts w:ascii="Arial Narrow" w:hAnsi="Arial Narrow"/>
          <w:lang w:val="cs-CZ"/>
        </w:rPr>
      </w:pPr>
      <w:r w:rsidRPr="00E90EBC">
        <w:rPr>
          <w:rFonts w:ascii="Arial Narrow" w:hAnsi="Arial Narrow"/>
          <w:lang w:val="cs-CZ"/>
        </w:rPr>
        <w:t>Doba a místo plnění veřejné zakázky</w:t>
      </w:r>
    </w:p>
    <w:p w:rsidR="00E90EBC" w:rsidRPr="00E90EBC" w:rsidRDefault="00E90EBC" w:rsidP="00E90EBC">
      <w:pPr>
        <w:spacing w:before="120"/>
        <w:ind w:left="425"/>
        <w:jc w:val="both"/>
        <w:rPr>
          <w:rFonts w:ascii="Arial Narrow" w:hAnsi="Arial Narrow"/>
          <w:color w:val="auto"/>
          <w:sz w:val="24"/>
          <w:u w:val="single"/>
          <w:lang w:val="cs-CZ"/>
        </w:rPr>
      </w:pPr>
      <w:r w:rsidRPr="00E90EBC">
        <w:rPr>
          <w:rFonts w:ascii="Arial Narrow" w:hAnsi="Arial Narrow"/>
          <w:color w:val="auto"/>
          <w:sz w:val="24"/>
          <w:u w:val="single"/>
          <w:lang w:val="cs-CZ"/>
        </w:rPr>
        <w:t xml:space="preserve">Doba plnění: </w:t>
      </w:r>
    </w:p>
    <w:p w:rsidR="00E90EBC" w:rsidRPr="00E90EBC" w:rsidRDefault="00E90EBC" w:rsidP="00E90EBC">
      <w:pPr>
        <w:spacing w:before="12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Veřejná zakázka bude pl</w:t>
      </w:r>
      <w:r>
        <w:rPr>
          <w:rFonts w:ascii="Arial Narrow" w:hAnsi="Arial Narrow"/>
          <w:color w:val="auto"/>
          <w:sz w:val="24"/>
          <w:lang w:val="cs-CZ"/>
        </w:rPr>
        <w:t>něna od 15. 7. 2017 do 17. 8. 2017</w:t>
      </w:r>
      <w:r w:rsidRPr="00E90EBC">
        <w:rPr>
          <w:rFonts w:ascii="Arial Narrow" w:hAnsi="Arial Narrow"/>
          <w:color w:val="auto"/>
          <w:sz w:val="24"/>
          <w:lang w:val="cs-CZ"/>
        </w:rPr>
        <w:t>.</w:t>
      </w:r>
    </w:p>
    <w:p w:rsidR="00E90EBC" w:rsidRPr="00E90EBC" w:rsidRDefault="00E90EBC" w:rsidP="00E90EBC">
      <w:pPr>
        <w:spacing w:before="120"/>
        <w:ind w:left="425"/>
        <w:jc w:val="both"/>
        <w:rPr>
          <w:rFonts w:ascii="Arial Narrow" w:hAnsi="Arial Narrow"/>
          <w:color w:val="auto"/>
          <w:sz w:val="24"/>
          <w:u w:val="single"/>
          <w:lang w:val="cs-CZ"/>
        </w:rPr>
      </w:pPr>
      <w:r w:rsidRPr="00E90EBC">
        <w:rPr>
          <w:rFonts w:ascii="Arial Narrow" w:hAnsi="Arial Narrow"/>
          <w:color w:val="auto"/>
          <w:sz w:val="24"/>
          <w:u w:val="single"/>
          <w:lang w:val="cs-CZ"/>
        </w:rPr>
        <w:t xml:space="preserve">Místo plnění: </w:t>
      </w:r>
    </w:p>
    <w:p w:rsidR="00E90EBC" w:rsidRDefault="00E90EBC" w:rsidP="00E90EBC">
      <w:pPr>
        <w:spacing w:before="12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 xml:space="preserve">Místem plnění předmětu veřejné zakázky je sídlo zadavatele </w:t>
      </w:r>
      <w:r>
        <w:rPr>
          <w:rFonts w:ascii="Arial Narrow" w:hAnsi="Arial Narrow"/>
          <w:color w:val="auto"/>
          <w:sz w:val="24"/>
          <w:lang w:val="cs-CZ"/>
        </w:rPr>
        <w:t xml:space="preserve">Ohradní 126/57, </w:t>
      </w:r>
      <w:proofErr w:type="gramStart"/>
      <w:r>
        <w:rPr>
          <w:rFonts w:ascii="Arial Narrow" w:hAnsi="Arial Narrow"/>
          <w:color w:val="auto"/>
          <w:sz w:val="24"/>
          <w:lang w:val="cs-CZ"/>
        </w:rPr>
        <w:t>140 00   Praha</w:t>
      </w:r>
      <w:proofErr w:type="gramEnd"/>
      <w:r>
        <w:rPr>
          <w:rFonts w:ascii="Arial Narrow" w:hAnsi="Arial Narrow"/>
          <w:color w:val="auto"/>
          <w:sz w:val="24"/>
          <w:lang w:val="cs-CZ"/>
        </w:rPr>
        <w:t xml:space="preserve"> 4</w:t>
      </w:r>
      <w:r w:rsidRPr="00E90EBC">
        <w:rPr>
          <w:rFonts w:ascii="Arial Narrow" w:hAnsi="Arial Narrow"/>
          <w:color w:val="auto"/>
          <w:sz w:val="24"/>
          <w:lang w:val="cs-CZ"/>
        </w:rPr>
        <w:t xml:space="preserve"> - </w:t>
      </w:r>
      <w:r>
        <w:rPr>
          <w:rFonts w:ascii="Arial Narrow" w:hAnsi="Arial Narrow"/>
          <w:color w:val="auto"/>
          <w:sz w:val="24"/>
          <w:lang w:val="cs-CZ"/>
        </w:rPr>
        <w:t>Michle</w:t>
      </w:r>
      <w:r w:rsidRPr="00E90EBC">
        <w:rPr>
          <w:rFonts w:ascii="Arial Narrow" w:hAnsi="Arial Narrow"/>
          <w:color w:val="auto"/>
          <w:sz w:val="24"/>
          <w:lang w:val="cs-CZ"/>
        </w:rPr>
        <w:t>.</w:t>
      </w:r>
    </w:p>
    <w:p w:rsidR="00AE7A25" w:rsidRPr="00E90EBC" w:rsidRDefault="00AE7A25" w:rsidP="00E90EBC">
      <w:pPr>
        <w:spacing w:before="12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</w:p>
    <w:p w:rsidR="00E90EBC" w:rsidRPr="00E90EBC" w:rsidRDefault="00E90EBC" w:rsidP="00E90EBC">
      <w:pPr>
        <w:pStyle w:val="Nadpis1"/>
        <w:shd w:val="clear" w:color="auto" w:fill="FFFFFF"/>
        <w:ind w:left="426" w:hanging="426"/>
        <w:rPr>
          <w:rFonts w:ascii="Arial Narrow" w:hAnsi="Arial Narrow"/>
          <w:lang w:val="cs-CZ"/>
        </w:rPr>
      </w:pPr>
      <w:r w:rsidRPr="00E90EBC">
        <w:rPr>
          <w:rFonts w:ascii="Arial Narrow" w:hAnsi="Arial Narrow"/>
          <w:lang w:val="cs-CZ"/>
        </w:rPr>
        <w:t>Požadavky na prokázání splnění kvalifikace</w:t>
      </w:r>
    </w:p>
    <w:p w:rsidR="00E90EBC" w:rsidRPr="00E90EBC" w:rsidRDefault="00E90EBC" w:rsidP="00E90EBC">
      <w:pPr>
        <w:spacing w:before="12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Splnění kvalifikačních předpokladů prokáže dodavatel předložením:</w:t>
      </w:r>
    </w:p>
    <w:p w:rsidR="00E90EBC" w:rsidRPr="00E90EBC" w:rsidRDefault="00E90EBC" w:rsidP="00AE7A25">
      <w:pPr>
        <w:pStyle w:val="Odstavecseseznamem"/>
        <w:numPr>
          <w:ilvl w:val="0"/>
          <w:numId w:val="10"/>
        </w:numPr>
        <w:spacing w:before="60" w:after="60"/>
        <w:ind w:left="709" w:hanging="284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E90EBC">
        <w:rPr>
          <w:rFonts w:ascii="Arial Narrow" w:hAnsi="Arial Narrow"/>
          <w:color w:val="auto"/>
          <w:sz w:val="24"/>
          <w:szCs w:val="24"/>
          <w:lang w:val="cs-CZ"/>
        </w:rPr>
        <w:lastRenderedPageBreak/>
        <w:t>kopie dokladu o oprávnění k podnikání podle zvláštních právních předpisů v rozsahu odpovídajícímu předmětu veřejné zakázky, zejména dokladem prokazující příslušné živnostenské oprávnění;</w:t>
      </w:r>
    </w:p>
    <w:p w:rsidR="00E90EBC" w:rsidRDefault="00E90EBC" w:rsidP="00AE7A25">
      <w:pPr>
        <w:pStyle w:val="Odstavecseseznamem"/>
        <w:numPr>
          <w:ilvl w:val="0"/>
          <w:numId w:val="10"/>
        </w:numPr>
        <w:spacing w:before="60" w:after="60"/>
        <w:ind w:left="709" w:hanging="284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E90EBC">
        <w:rPr>
          <w:rFonts w:ascii="Arial Narrow" w:hAnsi="Arial Narrow"/>
          <w:color w:val="auto"/>
          <w:sz w:val="24"/>
          <w:szCs w:val="24"/>
          <w:lang w:val="cs-CZ"/>
        </w:rPr>
        <w:t>čestného prohlášení, jehož vzor je uveden v příloze.</w:t>
      </w:r>
    </w:p>
    <w:p w:rsidR="00AE7A25" w:rsidRPr="00E90EBC" w:rsidRDefault="00AE7A25" w:rsidP="00AE7A25">
      <w:pPr>
        <w:pStyle w:val="Odstavecseseznamem"/>
        <w:spacing w:before="120" w:after="0" w:line="240" w:lineRule="auto"/>
        <w:ind w:left="709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</w:p>
    <w:p w:rsidR="00E90EBC" w:rsidRPr="00E90EBC" w:rsidRDefault="00E90EBC" w:rsidP="00E90EBC">
      <w:pPr>
        <w:pStyle w:val="Nadpis1"/>
        <w:shd w:val="clear" w:color="auto" w:fill="FFFFFF"/>
        <w:ind w:left="426" w:hanging="426"/>
        <w:rPr>
          <w:rFonts w:ascii="Arial Narrow" w:hAnsi="Arial Narrow"/>
          <w:lang w:val="cs-CZ"/>
        </w:rPr>
      </w:pPr>
      <w:r w:rsidRPr="00E90EBC">
        <w:rPr>
          <w:rFonts w:ascii="Arial Narrow" w:hAnsi="Arial Narrow"/>
          <w:lang w:val="cs-CZ"/>
        </w:rPr>
        <w:t>Obchodní podmínky a platební podmínky</w:t>
      </w:r>
    </w:p>
    <w:p w:rsidR="00E90EBC" w:rsidRDefault="00E90EBC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Obchodní podmínky a platební podmínky zadavatele – platby budou prováděny na základě vystavených faktur, obsahujících detailní rozpis provedených prací a použitých materiálů včetně specifikace jednotkových cen v souladu s předloženým nabídkovým rozpočtem.</w:t>
      </w:r>
    </w:p>
    <w:p w:rsidR="00AE7A25" w:rsidRPr="00E90EBC" w:rsidRDefault="00AE7A25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lang w:val="cs-CZ"/>
        </w:rPr>
      </w:pPr>
    </w:p>
    <w:p w:rsidR="00E90EBC" w:rsidRPr="00E90EBC" w:rsidRDefault="00E90EBC" w:rsidP="00E90EBC">
      <w:pPr>
        <w:pStyle w:val="Nadpis1"/>
        <w:shd w:val="clear" w:color="auto" w:fill="FFFFFF"/>
        <w:ind w:left="426" w:hanging="426"/>
        <w:rPr>
          <w:rFonts w:ascii="Arial Narrow" w:hAnsi="Arial Narrow"/>
          <w:lang w:val="cs-CZ"/>
        </w:rPr>
      </w:pPr>
      <w:r w:rsidRPr="00E90EBC">
        <w:rPr>
          <w:rFonts w:ascii="Arial Narrow" w:hAnsi="Arial Narrow"/>
          <w:lang w:val="cs-CZ"/>
        </w:rPr>
        <w:t>Požadavky na způsob zpracování nabídkové ceny</w:t>
      </w:r>
    </w:p>
    <w:p w:rsidR="00E90EBC" w:rsidRPr="00E90EBC" w:rsidRDefault="00E90EBC" w:rsidP="00E90EBC">
      <w:pPr>
        <w:pStyle w:val="Default"/>
        <w:ind w:left="426" w:firstLine="283"/>
        <w:rPr>
          <w:rFonts w:ascii="Arial Narrow" w:hAnsi="Arial Narrow" w:cs="Times New Roman"/>
          <w:color w:val="auto"/>
        </w:rPr>
      </w:pPr>
      <w:r w:rsidRPr="00E90EBC">
        <w:rPr>
          <w:rFonts w:ascii="Arial Narrow" w:hAnsi="Arial Narrow" w:cs="Times New Roman"/>
          <w:color w:val="auto"/>
        </w:rPr>
        <w:t>Uchazeč ve své nabídce povinně uvede:</w:t>
      </w:r>
    </w:p>
    <w:p w:rsidR="00E90EBC" w:rsidRPr="00E90EBC" w:rsidRDefault="00E90EBC" w:rsidP="00E90EBC">
      <w:pPr>
        <w:pStyle w:val="Default"/>
        <w:numPr>
          <w:ilvl w:val="0"/>
          <w:numId w:val="12"/>
        </w:numPr>
        <w:autoSpaceDE/>
        <w:autoSpaceDN/>
        <w:adjustRightInd/>
        <w:spacing w:before="60" w:after="60" w:line="288" w:lineRule="auto"/>
        <w:ind w:left="425" w:firstLine="0"/>
        <w:jc w:val="both"/>
        <w:rPr>
          <w:rFonts w:ascii="Arial Narrow" w:hAnsi="Arial Narrow" w:cs="Times New Roman"/>
          <w:color w:val="auto"/>
        </w:rPr>
      </w:pPr>
      <w:r w:rsidRPr="00E90EBC">
        <w:rPr>
          <w:rFonts w:ascii="Arial Narrow" w:hAnsi="Arial Narrow" w:cs="Times New Roman"/>
          <w:color w:val="auto"/>
        </w:rPr>
        <w:t>samostatně cenu bez daně z přidané hodnoty (dále jen „DPH“),</w:t>
      </w:r>
    </w:p>
    <w:p w:rsidR="00E90EBC" w:rsidRPr="00E90EBC" w:rsidRDefault="00E90EBC" w:rsidP="00E90EBC">
      <w:pPr>
        <w:pStyle w:val="Default"/>
        <w:numPr>
          <w:ilvl w:val="0"/>
          <w:numId w:val="12"/>
        </w:numPr>
        <w:autoSpaceDE/>
        <w:autoSpaceDN/>
        <w:adjustRightInd/>
        <w:spacing w:before="60" w:after="60" w:line="288" w:lineRule="auto"/>
        <w:ind w:left="425" w:firstLine="0"/>
        <w:jc w:val="both"/>
        <w:rPr>
          <w:rFonts w:ascii="Arial Narrow" w:hAnsi="Arial Narrow" w:cs="Times New Roman"/>
          <w:color w:val="auto"/>
        </w:rPr>
      </w:pPr>
      <w:r w:rsidRPr="00E90EBC">
        <w:rPr>
          <w:rFonts w:ascii="Arial Narrow" w:hAnsi="Arial Narrow" w:cs="Times New Roman"/>
          <w:color w:val="auto"/>
        </w:rPr>
        <w:t>samostatně výši DPH;</w:t>
      </w:r>
    </w:p>
    <w:p w:rsidR="00E90EBC" w:rsidRPr="00E90EBC" w:rsidRDefault="00E90EBC" w:rsidP="00E90EBC">
      <w:pPr>
        <w:pStyle w:val="Default"/>
        <w:numPr>
          <w:ilvl w:val="0"/>
          <w:numId w:val="12"/>
        </w:numPr>
        <w:autoSpaceDE/>
        <w:autoSpaceDN/>
        <w:adjustRightInd/>
        <w:spacing w:before="60" w:after="60" w:line="288" w:lineRule="auto"/>
        <w:ind w:left="425" w:firstLine="0"/>
        <w:jc w:val="both"/>
        <w:rPr>
          <w:rFonts w:ascii="Arial Narrow" w:hAnsi="Arial Narrow" w:cs="Times New Roman"/>
          <w:color w:val="auto"/>
        </w:rPr>
      </w:pPr>
      <w:r w:rsidRPr="00E90EBC">
        <w:rPr>
          <w:rFonts w:ascii="Arial Narrow" w:hAnsi="Arial Narrow" w:cs="Times New Roman"/>
          <w:color w:val="auto"/>
        </w:rPr>
        <w:t>cenu včetně DPH.</w:t>
      </w:r>
    </w:p>
    <w:p w:rsidR="00E90EBC" w:rsidRPr="00E90EBC" w:rsidRDefault="00E90EBC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Uchazeč je povinen stanovit nabídkovou cenu částkou v českých korunách (Kč) v členění výše uvedeném. Nabídková cena bude stanovena za plnění komplexního předmětu veřejné zakázky.</w:t>
      </w:r>
    </w:p>
    <w:p w:rsidR="00E90EBC" w:rsidRDefault="00E90EBC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Nabídková cena je cenou nejvýše přípustnou, kterou není možné překročit, pokud to výslovně neupravují smluvní ujednání obsažená v návrhu smlouvy. Cena obsahuje v</w:t>
      </w:r>
      <w:r>
        <w:rPr>
          <w:rFonts w:ascii="Arial Narrow" w:hAnsi="Arial Narrow"/>
          <w:color w:val="auto"/>
          <w:sz w:val="24"/>
          <w:lang w:val="cs-CZ"/>
        </w:rPr>
        <w:t>eškeré náklady uchazeče nutné k </w:t>
      </w:r>
      <w:r w:rsidRPr="00E90EBC">
        <w:rPr>
          <w:rFonts w:ascii="Arial Narrow" w:hAnsi="Arial Narrow"/>
          <w:color w:val="auto"/>
          <w:sz w:val="24"/>
          <w:lang w:val="cs-CZ"/>
        </w:rPr>
        <w:t>realizaci služby. V případě uzavření smlouvy nabídková cena pokrývá veškeré výdaje spojené s plněním veřejné zakázky.</w:t>
      </w:r>
    </w:p>
    <w:p w:rsidR="00AE7A25" w:rsidRPr="00E90EBC" w:rsidRDefault="00AE7A25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lang w:val="cs-CZ"/>
        </w:rPr>
      </w:pPr>
    </w:p>
    <w:p w:rsidR="00E90EBC" w:rsidRPr="00E90EBC" w:rsidRDefault="00E90EBC" w:rsidP="00E90EBC">
      <w:pPr>
        <w:pStyle w:val="Nadpis1"/>
        <w:shd w:val="clear" w:color="auto" w:fill="FFFFFF"/>
        <w:ind w:left="426" w:hanging="426"/>
        <w:rPr>
          <w:rFonts w:ascii="Arial Narrow" w:hAnsi="Arial Narrow"/>
          <w:lang w:val="cs-CZ"/>
        </w:rPr>
      </w:pPr>
      <w:r w:rsidRPr="00E90EBC">
        <w:rPr>
          <w:rFonts w:ascii="Arial Narrow" w:hAnsi="Arial Narrow"/>
          <w:lang w:val="cs-CZ"/>
        </w:rPr>
        <w:t>Nabídka</w:t>
      </w:r>
    </w:p>
    <w:p w:rsidR="00E90EBC" w:rsidRPr="00E90EBC" w:rsidRDefault="00E90EBC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u w:val="single"/>
          <w:lang w:val="cs-CZ"/>
        </w:rPr>
      </w:pPr>
      <w:r w:rsidRPr="00E90EBC">
        <w:rPr>
          <w:rFonts w:ascii="Arial Narrow" w:hAnsi="Arial Narrow"/>
          <w:color w:val="auto"/>
          <w:sz w:val="24"/>
          <w:u w:val="single"/>
          <w:lang w:val="cs-CZ"/>
        </w:rPr>
        <w:t>Povinný obsah nabídky</w:t>
      </w:r>
    </w:p>
    <w:p w:rsidR="00E90EBC" w:rsidRPr="00E90EBC" w:rsidRDefault="00E90EBC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Nabídka musí obsahovat:</w:t>
      </w:r>
    </w:p>
    <w:p w:rsidR="00E90EBC" w:rsidRPr="00E90EBC" w:rsidRDefault="00E90EBC" w:rsidP="00E90EBC">
      <w:pPr>
        <w:spacing w:before="60" w:after="6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•</w:t>
      </w:r>
      <w:r w:rsidRPr="00E90EBC">
        <w:rPr>
          <w:rFonts w:ascii="Arial Narrow" w:hAnsi="Arial Narrow"/>
          <w:color w:val="auto"/>
          <w:sz w:val="24"/>
          <w:lang w:val="cs-CZ"/>
        </w:rPr>
        <w:tab/>
        <w:t xml:space="preserve">podrobnou specifikaci předmětu plnění; </w:t>
      </w:r>
    </w:p>
    <w:p w:rsidR="00E90EBC" w:rsidRPr="00E90EBC" w:rsidRDefault="00E90EBC" w:rsidP="00E90EBC">
      <w:pPr>
        <w:spacing w:before="60" w:after="6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•</w:t>
      </w:r>
      <w:r w:rsidRPr="00E90EBC">
        <w:rPr>
          <w:rFonts w:ascii="Arial Narrow" w:hAnsi="Arial Narrow"/>
          <w:color w:val="auto"/>
          <w:sz w:val="24"/>
          <w:lang w:val="cs-CZ"/>
        </w:rPr>
        <w:tab/>
        <w:t>podrobný položkový rozpočet podle specifikace předmětu plnění;</w:t>
      </w:r>
    </w:p>
    <w:p w:rsidR="00E90EBC" w:rsidRPr="00E90EBC" w:rsidRDefault="00E90EBC" w:rsidP="00E90EBC">
      <w:pPr>
        <w:spacing w:before="60" w:after="6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•</w:t>
      </w:r>
      <w:r w:rsidRPr="00E90EBC">
        <w:rPr>
          <w:rFonts w:ascii="Arial Narrow" w:hAnsi="Arial Narrow"/>
          <w:color w:val="auto"/>
          <w:sz w:val="24"/>
          <w:lang w:val="cs-CZ"/>
        </w:rPr>
        <w:tab/>
        <w:t>celkovou nabídkovou cenu bez DPH, výši DPH, celkovou nabídkovou cenu včetně DPH;</w:t>
      </w:r>
    </w:p>
    <w:p w:rsidR="00E90EBC" w:rsidRPr="00E90EBC" w:rsidRDefault="00E90EBC" w:rsidP="00E90EBC">
      <w:pPr>
        <w:spacing w:before="60" w:after="6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•</w:t>
      </w:r>
      <w:r w:rsidRPr="00E90EBC">
        <w:rPr>
          <w:rFonts w:ascii="Arial Narrow" w:hAnsi="Arial Narrow"/>
          <w:color w:val="auto"/>
          <w:sz w:val="24"/>
          <w:lang w:val="cs-CZ"/>
        </w:rPr>
        <w:tab/>
        <w:t>termín dokončení prací;</w:t>
      </w:r>
    </w:p>
    <w:p w:rsidR="00E90EBC" w:rsidRPr="00E90EBC" w:rsidRDefault="00E90EBC" w:rsidP="00E90EBC">
      <w:pPr>
        <w:spacing w:before="60" w:after="6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•</w:t>
      </w:r>
      <w:r w:rsidRPr="00E90EBC">
        <w:rPr>
          <w:rFonts w:ascii="Arial Narrow" w:hAnsi="Arial Narrow"/>
          <w:color w:val="auto"/>
          <w:sz w:val="24"/>
          <w:lang w:val="cs-CZ"/>
        </w:rPr>
        <w:tab/>
        <w:t>záruční dobu na dokončené dílo;</w:t>
      </w:r>
    </w:p>
    <w:p w:rsidR="00E90EBC" w:rsidRPr="00E90EBC" w:rsidRDefault="00E90EBC" w:rsidP="00E90EBC">
      <w:pPr>
        <w:spacing w:before="60" w:after="6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•</w:t>
      </w:r>
      <w:r w:rsidRPr="00E90EBC">
        <w:rPr>
          <w:rFonts w:ascii="Arial Narrow" w:hAnsi="Arial Narrow"/>
          <w:color w:val="auto"/>
          <w:sz w:val="24"/>
          <w:lang w:val="cs-CZ"/>
        </w:rPr>
        <w:tab/>
        <w:t>seznam a pr</w:t>
      </w:r>
      <w:r>
        <w:rPr>
          <w:rFonts w:ascii="Arial Narrow" w:hAnsi="Arial Narrow"/>
          <w:color w:val="auto"/>
          <w:sz w:val="24"/>
          <w:lang w:val="cs-CZ"/>
        </w:rPr>
        <w:t>ohlášení dle ustanovení</w:t>
      </w:r>
      <w:r w:rsidRPr="00E90EBC">
        <w:rPr>
          <w:rFonts w:ascii="Arial Narrow" w:hAnsi="Arial Narrow"/>
          <w:color w:val="auto"/>
          <w:sz w:val="24"/>
          <w:lang w:val="cs-CZ"/>
        </w:rPr>
        <w:t xml:space="preserve"> § 68 odst. 3 zákona č. 137/2006 Sb., jejichž znění je uvedeno v příloze;</w:t>
      </w:r>
    </w:p>
    <w:p w:rsidR="00E90EBC" w:rsidRPr="00E90EBC" w:rsidRDefault="00E90EBC" w:rsidP="00E90EBC">
      <w:pPr>
        <w:spacing w:before="60" w:after="6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•</w:t>
      </w:r>
      <w:r w:rsidRPr="00E90EBC">
        <w:rPr>
          <w:rFonts w:ascii="Arial Narrow" w:hAnsi="Arial Narrow"/>
          <w:color w:val="auto"/>
          <w:sz w:val="24"/>
          <w:lang w:val="cs-CZ"/>
        </w:rPr>
        <w:tab/>
        <w:t>vyplněný závazný návrh smlouvy o dílo bez jejích dílčích úprav;</w:t>
      </w:r>
    </w:p>
    <w:p w:rsidR="00E90EBC" w:rsidRPr="00E90EBC" w:rsidRDefault="00E90EBC" w:rsidP="00E90EBC">
      <w:pPr>
        <w:spacing w:before="60" w:after="6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lastRenderedPageBreak/>
        <w:t>•</w:t>
      </w:r>
      <w:r w:rsidRPr="00E90EBC">
        <w:rPr>
          <w:rFonts w:ascii="Arial Narrow" w:hAnsi="Arial Narrow"/>
          <w:color w:val="auto"/>
          <w:sz w:val="24"/>
          <w:lang w:val="cs-CZ"/>
        </w:rPr>
        <w:tab/>
        <w:t>uvedení kontaktní osoby uchazeče, včetně jeho kontaktní adresy a e-mailové adresy.</w:t>
      </w:r>
    </w:p>
    <w:p w:rsidR="00E90EBC" w:rsidRPr="00E90EBC" w:rsidRDefault="00E90EBC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u w:val="single"/>
          <w:lang w:val="cs-CZ"/>
        </w:rPr>
      </w:pPr>
      <w:r w:rsidRPr="00E90EBC">
        <w:rPr>
          <w:rFonts w:ascii="Arial Narrow" w:hAnsi="Arial Narrow"/>
          <w:color w:val="auto"/>
          <w:sz w:val="24"/>
          <w:u w:val="single"/>
          <w:lang w:val="cs-CZ"/>
        </w:rPr>
        <w:t>Podání nabídky</w:t>
      </w:r>
    </w:p>
    <w:p w:rsidR="00E90EBC" w:rsidRDefault="00E90EBC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Údaje k podání nabídky jsou uvedeny v dokumentu „Výzva k podávání nabídek na veřejnou zakázku malého rozsahu“.</w:t>
      </w:r>
    </w:p>
    <w:p w:rsidR="00AE7A25" w:rsidRPr="00E90EBC" w:rsidRDefault="00AE7A25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lang w:val="cs-CZ"/>
        </w:rPr>
      </w:pPr>
    </w:p>
    <w:p w:rsidR="00E90EBC" w:rsidRPr="00E90EBC" w:rsidRDefault="00E90EBC" w:rsidP="00E90EBC">
      <w:pPr>
        <w:pStyle w:val="Nadpis1"/>
        <w:shd w:val="clear" w:color="auto" w:fill="FFFFFF"/>
        <w:ind w:left="426" w:hanging="426"/>
        <w:rPr>
          <w:rFonts w:ascii="Arial Narrow" w:hAnsi="Arial Narrow"/>
          <w:lang w:val="cs-CZ"/>
        </w:rPr>
      </w:pPr>
      <w:r w:rsidRPr="00E90EBC">
        <w:rPr>
          <w:rFonts w:ascii="Arial Narrow" w:hAnsi="Arial Narrow"/>
          <w:lang w:val="cs-CZ"/>
        </w:rPr>
        <w:t>Lhůta a místo pro podání nabídky</w:t>
      </w:r>
    </w:p>
    <w:p w:rsidR="00E90EBC" w:rsidRDefault="00E90EBC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Lhůta a místo pro podání nabídek nabídky jsou uvedeny v dokumentu „Výzva k podávání nabídek na veřejnou zakázku malého rozsahu“.</w:t>
      </w:r>
    </w:p>
    <w:p w:rsidR="00AE7A25" w:rsidRPr="00E90EBC" w:rsidRDefault="00AE7A25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lang w:val="cs-CZ"/>
        </w:rPr>
      </w:pPr>
    </w:p>
    <w:p w:rsidR="00E90EBC" w:rsidRPr="00E90EBC" w:rsidRDefault="00E90EBC" w:rsidP="00E90EBC">
      <w:pPr>
        <w:pStyle w:val="Nadpis1"/>
        <w:shd w:val="clear" w:color="auto" w:fill="FFFFFF"/>
        <w:ind w:left="426" w:hanging="426"/>
        <w:rPr>
          <w:rFonts w:ascii="Arial Narrow" w:hAnsi="Arial Narrow"/>
          <w:lang w:val="cs-CZ"/>
        </w:rPr>
      </w:pPr>
      <w:r w:rsidRPr="00E90EBC">
        <w:rPr>
          <w:rFonts w:ascii="Arial Narrow" w:hAnsi="Arial Narrow"/>
          <w:lang w:val="cs-CZ"/>
        </w:rPr>
        <w:t>Údaje o hodnotících kritériích a metoda jejich hodnocení</w:t>
      </w:r>
    </w:p>
    <w:p w:rsidR="00E90EBC" w:rsidRPr="00E90EBC" w:rsidRDefault="00E90EBC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Základním hodnotícím kritériem pro zadání veřejné zakázky je nejnižší celková nabídková cena bez DPH.</w:t>
      </w:r>
    </w:p>
    <w:p w:rsidR="00E90EBC" w:rsidRDefault="00E90EBC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Při hodnocení nabídkové ceny je rozhodná její výše bez DPH, která je uvedena v návrhu smlouvy, za plnění komplexního předmětu veřejné zakázky. Hodnocení nabídek bude provedeno tak, že bude stanoveno pořadí nabídek podle výše nabídkové ceny. Nejlépe bude hodnocena nabídka s nejnižší nabídkovou cenou (bez DPH).</w:t>
      </w:r>
    </w:p>
    <w:p w:rsidR="00AE7A25" w:rsidRPr="00E90EBC" w:rsidRDefault="00AE7A25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lang w:val="cs-CZ"/>
        </w:rPr>
      </w:pPr>
    </w:p>
    <w:p w:rsidR="00E90EBC" w:rsidRPr="00E90EBC" w:rsidRDefault="00E90EBC" w:rsidP="00E90EBC">
      <w:pPr>
        <w:pStyle w:val="Nadpis1"/>
        <w:shd w:val="clear" w:color="auto" w:fill="FFFFFF"/>
        <w:ind w:left="426" w:hanging="426"/>
        <w:rPr>
          <w:rFonts w:ascii="Arial Narrow" w:hAnsi="Arial Narrow"/>
          <w:lang w:val="cs-CZ"/>
        </w:rPr>
      </w:pPr>
      <w:r w:rsidRPr="00E90EBC">
        <w:rPr>
          <w:rFonts w:ascii="Arial Narrow" w:hAnsi="Arial Narrow"/>
          <w:lang w:val="cs-CZ"/>
        </w:rPr>
        <w:t>Lhůta, po kterou je uchazeč svou nabídkou vázán</w:t>
      </w:r>
    </w:p>
    <w:p w:rsidR="00E90EBC" w:rsidRDefault="00E90EBC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Lhůta, po kterou je uchazeč vázán celým obsahem nabídky, je uvedena v dokumentu „Výzva k podávání nabídek na veřejnou zakázku malého rozsahu“.</w:t>
      </w:r>
    </w:p>
    <w:p w:rsidR="00AE7A25" w:rsidRPr="00E90EBC" w:rsidRDefault="00AE7A25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lang w:val="cs-CZ"/>
        </w:rPr>
      </w:pPr>
    </w:p>
    <w:p w:rsidR="00E90EBC" w:rsidRPr="00E90EBC" w:rsidRDefault="00E90EBC" w:rsidP="00E90EBC">
      <w:pPr>
        <w:pStyle w:val="Nadpis1"/>
        <w:shd w:val="clear" w:color="auto" w:fill="FFFFFF"/>
        <w:ind w:left="426" w:hanging="426"/>
        <w:rPr>
          <w:rFonts w:ascii="Arial Narrow" w:hAnsi="Arial Narrow"/>
          <w:lang w:val="cs-CZ"/>
        </w:rPr>
      </w:pPr>
      <w:r w:rsidRPr="00E90EBC">
        <w:rPr>
          <w:rFonts w:ascii="Arial Narrow" w:hAnsi="Arial Narrow"/>
          <w:lang w:val="cs-CZ"/>
        </w:rPr>
        <w:t>Další podmínky zadávacího řízení</w:t>
      </w:r>
    </w:p>
    <w:p w:rsidR="00E90EBC" w:rsidRPr="00E90EBC" w:rsidRDefault="00E90EBC" w:rsidP="00E90EBC">
      <w:pPr>
        <w:pStyle w:val="Odstavecseseznamem"/>
        <w:numPr>
          <w:ilvl w:val="0"/>
          <w:numId w:val="11"/>
        </w:numPr>
        <w:spacing w:before="120" w:after="0" w:line="240" w:lineRule="auto"/>
        <w:ind w:left="709" w:hanging="284"/>
        <w:contextualSpacing w:val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E90EBC">
        <w:rPr>
          <w:rFonts w:ascii="Arial Narrow" w:hAnsi="Arial Narrow"/>
          <w:color w:val="auto"/>
          <w:sz w:val="24"/>
          <w:szCs w:val="24"/>
          <w:lang w:val="cs-CZ"/>
        </w:rPr>
        <w:t>Uchazeči nenáleží žádná náhrada nákladů, které vynaložil na zpracování nabídky a účast v tomto zadávacím řízení, ani žádných jiných nákladů souvisejících s tímto zadávacím řízením.</w:t>
      </w:r>
    </w:p>
    <w:p w:rsidR="00E90EBC" w:rsidRPr="00E90EBC" w:rsidRDefault="00E90EBC" w:rsidP="00E90EBC">
      <w:pPr>
        <w:pStyle w:val="Odstavecseseznamem"/>
        <w:numPr>
          <w:ilvl w:val="0"/>
          <w:numId w:val="11"/>
        </w:numPr>
        <w:spacing w:before="120" w:after="0" w:line="240" w:lineRule="auto"/>
        <w:ind w:left="709" w:hanging="284"/>
        <w:contextualSpacing w:val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E90EBC">
        <w:rPr>
          <w:rFonts w:ascii="Arial Narrow" w:hAnsi="Arial Narrow"/>
          <w:color w:val="auto"/>
          <w:sz w:val="24"/>
          <w:szCs w:val="24"/>
          <w:lang w:val="cs-CZ"/>
        </w:rPr>
        <w:t>Nabídky se uchazečům nevracejí a zůstávají u zadavatele jako součást dokumentace o veřejné zakázce.</w:t>
      </w:r>
    </w:p>
    <w:p w:rsidR="00E90EBC" w:rsidRPr="00E90EBC" w:rsidRDefault="00E90EBC" w:rsidP="00E90EBC">
      <w:pPr>
        <w:pStyle w:val="Odstavecseseznamem"/>
        <w:numPr>
          <w:ilvl w:val="0"/>
          <w:numId w:val="11"/>
        </w:numPr>
        <w:spacing w:before="120" w:after="0" w:line="240" w:lineRule="auto"/>
        <w:ind w:left="709" w:hanging="284"/>
        <w:contextualSpacing w:val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E90EBC">
        <w:rPr>
          <w:rFonts w:ascii="Arial Narrow" w:hAnsi="Arial Narrow"/>
          <w:color w:val="auto"/>
          <w:sz w:val="24"/>
          <w:szCs w:val="24"/>
          <w:lang w:val="cs-CZ"/>
        </w:rPr>
        <w:t>Zadavatel je oprávněn zadávací řízení na veřejnou zakázku zrušit, a to bez uvedení důvodu.</w:t>
      </w:r>
    </w:p>
    <w:p w:rsidR="00E90EBC" w:rsidRPr="00E90EBC" w:rsidRDefault="00E90EBC" w:rsidP="00E90EBC">
      <w:pPr>
        <w:pStyle w:val="Odstavecseseznamem"/>
        <w:numPr>
          <w:ilvl w:val="0"/>
          <w:numId w:val="11"/>
        </w:numPr>
        <w:spacing w:before="120" w:after="0" w:line="240" w:lineRule="auto"/>
        <w:ind w:left="709" w:hanging="284"/>
        <w:contextualSpacing w:val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E90EBC">
        <w:rPr>
          <w:rFonts w:ascii="Arial Narrow" w:hAnsi="Arial Narrow"/>
          <w:color w:val="auto"/>
          <w:sz w:val="24"/>
          <w:szCs w:val="24"/>
          <w:lang w:val="cs-CZ"/>
        </w:rPr>
        <w:t>Zadavatel je oprávněn odmítnout všechny podané nabídky a zrušit zadávací řízení, a to bez uvedení důvodu.</w:t>
      </w:r>
    </w:p>
    <w:p w:rsidR="00E90EBC" w:rsidRPr="00E90EBC" w:rsidRDefault="00E90EBC" w:rsidP="00E90EBC">
      <w:pPr>
        <w:pStyle w:val="Odstavecseseznamem"/>
        <w:numPr>
          <w:ilvl w:val="0"/>
          <w:numId w:val="11"/>
        </w:numPr>
        <w:spacing w:before="120" w:after="0" w:line="240" w:lineRule="auto"/>
        <w:ind w:left="709" w:hanging="284"/>
        <w:contextualSpacing w:val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E90EBC">
        <w:rPr>
          <w:rFonts w:ascii="Arial Narrow" w:hAnsi="Arial Narrow"/>
          <w:color w:val="auto"/>
          <w:sz w:val="24"/>
          <w:szCs w:val="24"/>
          <w:lang w:val="cs-CZ"/>
        </w:rPr>
        <w:t>Zadavatel vyloučí z účasti v zadávacím řízení uchazeče, jehož nabídka byla podaná po uplynutí lhůty pro podání nabídek.</w:t>
      </w:r>
    </w:p>
    <w:p w:rsidR="00E90EBC" w:rsidRPr="00E90EBC" w:rsidRDefault="00E90EBC" w:rsidP="00E90EBC">
      <w:pPr>
        <w:pStyle w:val="Odstavecseseznamem"/>
        <w:numPr>
          <w:ilvl w:val="0"/>
          <w:numId w:val="11"/>
        </w:numPr>
        <w:spacing w:before="120" w:after="0" w:line="240" w:lineRule="auto"/>
        <w:ind w:left="709" w:hanging="284"/>
        <w:contextualSpacing w:val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E90EBC">
        <w:rPr>
          <w:rFonts w:ascii="Arial Narrow" w:hAnsi="Arial Narrow"/>
          <w:color w:val="auto"/>
          <w:sz w:val="24"/>
          <w:szCs w:val="24"/>
          <w:lang w:val="cs-CZ"/>
        </w:rPr>
        <w:lastRenderedPageBreak/>
        <w:t>Zadavatel vyřadí z hodnocení nabídku, která při posouzení nabídek nevyhoví požadavkům zadavatele uvedených v zadávacích podmínkách.</w:t>
      </w:r>
    </w:p>
    <w:p w:rsidR="00E90EBC" w:rsidRPr="00E90EBC" w:rsidRDefault="00E90EBC" w:rsidP="00E90EBC">
      <w:pPr>
        <w:pStyle w:val="Odstavecseseznamem"/>
        <w:numPr>
          <w:ilvl w:val="0"/>
          <w:numId w:val="11"/>
        </w:numPr>
        <w:spacing w:before="120" w:after="0" w:line="240" w:lineRule="auto"/>
        <w:ind w:left="709" w:hanging="284"/>
        <w:contextualSpacing w:val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E90EBC">
        <w:rPr>
          <w:rFonts w:ascii="Arial Narrow" w:hAnsi="Arial Narrow"/>
          <w:color w:val="auto"/>
          <w:sz w:val="24"/>
          <w:szCs w:val="24"/>
          <w:lang w:val="cs-CZ"/>
        </w:rPr>
        <w:t>Zadavatel může požadovat po uchazeči, aby písemně objasnil předložené informace či doklady nebo předložil další dodatečné informace či doklady prokazující splnění kvalifikace. Uchazeč je povinen splnit tuto povinnost v přiměřené lhůtě stanovené zadavatelem.</w:t>
      </w:r>
    </w:p>
    <w:p w:rsidR="00E90EBC" w:rsidRPr="00E90EBC" w:rsidRDefault="00E90EBC" w:rsidP="00E90EBC">
      <w:pPr>
        <w:pStyle w:val="Odstavecseseznamem"/>
        <w:numPr>
          <w:ilvl w:val="0"/>
          <w:numId w:val="11"/>
        </w:numPr>
        <w:spacing w:before="120" w:after="0" w:line="240" w:lineRule="auto"/>
        <w:ind w:left="709" w:hanging="284"/>
        <w:contextualSpacing w:val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E90EBC">
        <w:rPr>
          <w:rFonts w:ascii="Arial Narrow" w:hAnsi="Arial Narrow"/>
          <w:color w:val="auto"/>
          <w:sz w:val="24"/>
          <w:szCs w:val="24"/>
          <w:lang w:val="cs-CZ"/>
        </w:rPr>
        <w:t>Při posouzení nabídek uchazečů z hlediska splnění zadávacích podmínek posoudí zadavatel též výši nabídkových cen ve vztahu k předmětu veřejné zakázky. Jestliže nabídka obsahuje mimořádně nízkou nabídkovou cenu ve vztahu k předmětu veřejné zakázky, může si zadavatel vyžádat od uchazeče písemné zdůvodnění těch částí nabídky, které jsou pro výši nabídkové ceny podstatné; zdůvodnění musí být uchazečem doručeno ve lhůtě 3 pracovních dnů ode dne doručení žádosti uchazeči, pokud zadavatel nestanoví lhůtu delší. Neodůvodnil-li uchazeč písemně mimořádně nízkou nabídkovou cenu ve stanovené lhůtě nebo posoudil-li zadavatel jeho zdůvodnění jako neopodstatněné, bude nabídka vyřazena z posouzení a hodnocení nabídek.</w:t>
      </w:r>
    </w:p>
    <w:p w:rsidR="00E90EBC" w:rsidRPr="00E90EBC" w:rsidRDefault="00E90EBC" w:rsidP="00E90EBC">
      <w:pPr>
        <w:pStyle w:val="Odstavecseseznamem"/>
        <w:numPr>
          <w:ilvl w:val="0"/>
          <w:numId w:val="11"/>
        </w:numPr>
        <w:spacing w:before="120" w:after="0" w:line="240" w:lineRule="auto"/>
        <w:ind w:left="709" w:hanging="284"/>
        <w:contextualSpacing w:val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E90EBC">
        <w:rPr>
          <w:rFonts w:ascii="Arial Narrow" w:hAnsi="Arial Narrow"/>
          <w:color w:val="auto"/>
          <w:sz w:val="24"/>
          <w:szCs w:val="24"/>
          <w:lang w:val="cs-CZ"/>
        </w:rPr>
        <w:t>Zadavatel může v případě nejasností požádat uchazeče o písemné vysvětlení či doplnění nabídky. Zadavatel může vyřadit nabídku z posouzení a hodnocení nabídek, pokud uchazeč nedoručí vysvětlení či doplnění nabídky ve lhůtě 3 pracovních dnů ode dne doručení žádosti o vysvětlení nabídky, nestanoví-li zadavatel lhůtu delší.</w:t>
      </w:r>
    </w:p>
    <w:p w:rsidR="00E90EBC" w:rsidRPr="00E90EBC" w:rsidRDefault="00E90EBC" w:rsidP="00E90EBC">
      <w:pPr>
        <w:pStyle w:val="Odstavecseseznamem"/>
        <w:numPr>
          <w:ilvl w:val="0"/>
          <w:numId w:val="11"/>
        </w:numPr>
        <w:spacing w:before="120" w:after="0" w:line="240" w:lineRule="auto"/>
        <w:ind w:left="709" w:hanging="284"/>
        <w:contextualSpacing w:val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E90EBC">
        <w:rPr>
          <w:rFonts w:ascii="Arial Narrow" w:hAnsi="Arial Narrow"/>
          <w:color w:val="auto"/>
          <w:sz w:val="24"/>
          <w:szCs w:val="24"/>
          <w:lang w:val="cs-CZ"/>
        </w:rPr>
        <w:t>Uchazeče, jehož nabídka byla při posouzení a hodnocení nabídek vyřazena, vyloučí zadavatel z účasti v zadávacím řízení.</w:t>
      </w:r>
    </w:p>
    <w:p w:rsidR="00E90EBC" w:rsidRPr="00E90EBC" w:rsidRDefault="00E90EBC" w:rsidP="00E90EBC">
      <w:pPr>
        <w:pStyle w:val="Odstavecseseznamem"/>
        <w:numPr>
          <w:ilvl w:val="0"/>
          <w:numId w:val="11"/>
        </w:numPr>
        <w:spacing w:before="120" w:after="0" w:line="240" w:lineRule="auto"/>
        <w:ind w:left="709" w:hanging="284"/>
        <w:contextualSpacing w:val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E90EBC">
        <w:rPr>
          <w:rFonts w:ascii="Arial Narrow" w:hAnsi="Arial Narrow"/>
          <w:color w:val="auto"/>
          <w:sz w:val="24"/>
          <w:szCs w:val="24"/>
          <w:lang w:val="cs-CZ"/>
        </w:rPr>
        <w:t xml:space="preserve">Ve lhůtě pro podání nabídek může zadavatel doplnit zadávací podmínky a upřesnit výzvu k podání nabídky, bez jakékoliv diskriminace některého zájemce, s tím, </w:t>
      </w:r>
      <w:r w:rsidR="00AE7A25">
        <w:rPr>
          <w:rFonts w:ascii="Arial Narrow" w:hAnsi="Arial Narrow"/>
          <w:color w:val="auto"/>
          <w:sz w:val="24"/>
          <w:szCs w:val="24"/>
          <w:lang w:val="cs-CZ"/>
        </w:rPr>
        <w:t>že upřesnění nebo změna výzvy k </w:t>
      </w:r>
      <w:r w:rsidRPr="00E90EBC">
        <w:rPr>
          <w:rFonts w:ascii="Arial Narrow" w:hAnsi="Arial Narrow"/>
          <w:color w:val="auto"/>
          <w:sz w:val="24"/>
          <w:szCs w:val="24"/>
          <w:lang w:val="cs-CZ"/>
        </w:rPr>
        <w:t>podání nabídky bude písemně oznámena všem zájemcům, kteří byli vyzváni k podání nabídky.</w:t>
      </w:r>
    </w:p>
    <w:p w:rsidR="00E90EBC" w:rsidRPr="00E90EBC" w:rsidRDefault="00E90EBC" w:rsidP="00E90EBC">
      <w:pPr>
        <w:jc w:val="both"/>
        <w:rPr>
          <w:rFonts w:ascii="Arial Narrow" w:hAnsi="Arial Narrow"/>
          <w:color w:val="auto"/>
          <w:sz w:val="24"/>
          <w:lang w:val="cs-CZ"/>
        </w:rPr>
      </w:pPr>
    </w:p>
    <w:p w:rsidR="00E90EBC" w:rsidRPr="00E90EBC" w:rsidRDefault="00E90EBC" w:rsidP="00E90EBC">
      <w:pPr>
        <w:jc w:val="both"/>
        <w:rPr>
          <w:rFonts w:ascii="Arial Narrow" w:hAnsi="Arial Narrow"/>
          <w:color w:val="auto"/>
          <w:sz w:val="24"/>
          <w:lang w:val="cs-CZ"/>
        </w:rPr>
      </w:pPr>
    </w:p>
    <w:p w:rsidR="00E90EBC" w:rsidRPr="00E90EBC" w:rsidRDefault="00E90EBC" w:rsidP="00E90EBC">
      <w:pPr>
        <w:jc w:val="both"/>
        <w:rPr>
          <w:rFonts w:ascii="Arial Narrow" w:hAnsi="Arial Narrow"/>
          <w:color w:val="auto"/>
          <w:sz w:val="24"/>
          <w:lang w:val="cs-CZ"/>
        </w:rPr>
      </w:pPr>
    </w:p>
    <w:p w:rsidR="00E90EBC" w:rsidRPr="00E90EBC" w:rsidRDefault="00E90EBC" w:rsidP="00E90EBC">
      <w:pPr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Za zadavatele</w:t>
      </w:r>
    </w:p>
    <w:p w:rsidR="00E90EBC" w:rsidRPr="00E90EBC" w:rsidRDefault="00E90EBC" w:rsidP="00E90EBC">
      <w:pPr>
        <w:tabs>
          <w:tab w:val="center" w:pos="2835"/>
        </w:tabs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 xml:space="preserve"> </w:t>
      </w:r>
      <w:r w:rsidRPr="00E90EBC">
        <w:rPr>
          <w:rFonts w:ascii="Arial Narrow" w:hAnsi="Arial Narrow"/>
          <w:color w:val="auto"/>
          <w:sz w:val="24"/>
          <w:lang w:val="cs-CZ"/>
        </w:rPr>
        <w:tab/>
        <w:t xml:space="preserve">................................................ </w:t>
      </w:r>
    </w:p>
    <w:p w:rsidR="00E90EBC" w:rsidRPr="00E90EBC" w:rsidRDefault="00E90EBC" w:rsidP="00E90EBC">
      <w:pPr>
        <w:tabs>
          <w:tab w:val="center" w:pos="2835"/>
        </w:tabs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 xml:space="preserve"> </w:t>
      </w:r>
      <w:r w:rsidRPr="00E90EBC">
        <w:rPr>
          <w:rFonts w:ascii="Arial Narrow" w:hAnsi="Arial Narrow"/>
          <w:color w:val="auto"/>
          <w:sz w:val="24"/>
          <w:lang w:val="cs-CZ"/>
        </w:rPr>
        <w:tab/>
      </w:r>
      <w:r>
        <w:rPr>
          <w:rFonts w:ascii="Arial Narrow" w:hAnsi="Arial Narrow"/>
          <w:color w:val="auto"/>
          <w:sz w:val="24"/>
          <w:lang w:val="cs-CZ"/>
        </w:rPr>
        <w:t>Karel Dvořák</w:t>
      </w:r>
    </w:p>
    <w:p w:rsidR="00E90EBC" w:rsidRPr="00E90EBC" w:rsidRDefault="00E90EBC" w:rsidP="00E90EBC">
      <w:pPr>
        <w:tabs>
          <w:tab w:val="center" w:pos="2835"/>
        </w:tabs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 xml:space="preserve"> </w:t>
      </w:r>
      <w:r w:rsidRPr="00E90EBC">
        <w:rPr>
          <w:rFonts w:ascii="Arial Narrow" w:hAnsi="Arial Narrow"/>
          <w:color w:val="auto"/>
          <w:sz w:val="24"/>
          <w:lang w:val="cs-CZ"/>
        </w:rPr>
        <w:tab/>
        <w:t>ředitel</w:t>
      </w:r>
    </w:p>
    <w:p w:rsidR="00AE7A25" w:rsidRPr="006A6520" w:rsidRDefault="00E90EBC" w:rsidP="00AE7A25">
      <w:pPr>
        <w:pStyle w:val="Default"/>
        <w:rPr>
          <w:rFonts w:ascii="Arial Narrow" w:hAnsi="Arial Narrow"/>
          <w:i/>
          <w:color w:val="auto"/>
          <w:sz w:val="22"/>
          <w:szCs w:val="22"/>
        </w:rPr>
      </w:pPr>
      <w:r w:rsidRPr="00E90EBC">
        <w:rPr>
          <w:rFonts w:ascii="Arial Narrow" w:hAnsi="Arial Narrow"/>
          <w:color w:val="auto"/>
        </w:rPr>
        <w:br w:type="page"/>
      </w:r>
      <w:r w:rsidR="00AE7A25" w:rsidRPr="006A6520">
        <w:rPr>
          <w:rFonts w:ascii="Arial Narrow" w:hAnsi="Arial Narrow"/>
          <w:i/>
          <w:color w:val="auto"/>
          <w:sz w:val="22"/>
          <w:szCs w:val="22"/>
        </w:rPr>
        <w:lastRenderedPageBreak/>
        <w:t xml:space="preserve">Příloha č. 1 </w:t>
      </w:r>
    </w:p>
    <w:p w:rsidR="00AE7A25" w:rsidRDefault="00AE7A25" w:rsidP="00AE7A25">
      <w:pPr>
        <w:pStyle w:val="Default"/>
        <w:rPr>
          <w:rFonts w:ascii="Arial Narrow" w:hAnsi="Arial Narrow"/>
          <w:b/>
          <w:bCs/>
          <w:color w:val="auto"/>
          <w:sz w:val="22"/>
          <w:szCs w:val="22"/>
        </w:rPr>
      </w:pPr>
    </w:p>
    <w:p w:rsidR="00AE7A25" w:rsidRPr="006A6520" w:rsidRDefault="00AE7A25" w:rsidP="00AE7A25">
      <w:pPr>
        <w:pStyle w:val="Default"/>
        <w:jc w:val="center"/>
        <w:rPr>
          <w:rFonts w:ascii="Arial Narrow" w:hAnsi="Arial Narrow"/>
          <w:color w:val="auto"/>
          <w:sz w:val="40"/>
          <w:szCs w:val="40"/>
        </w:rPr>
      </w:pPr>
      <w:r w:rsidRPr="006A6520">
        <w:rPr>
          <w:rFonts w:ascii="Arial Narrow" w:hAnsi="Arial Narrow"/>
          <w:b/>
          <w:bCs/>
          <w:color w:val="auto"/>
          <w:sz w:val="40"/>
          <w:szCs w:val="40"/>
        </w:rPr>
        <w:t>ČESTNÉ PROHLÁŠENÍ</w:t>
      </w:r>
    </w:p>
    <w:p w:rsidR="00AE7A25" w:rsidRPr="006A6520" w:rsidRDefault="00AE7A25" w:rsidP="00AE7A25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b/>
          <w:bCs/>
          <w:color w:val="auto"/>
          <w:sz w:val="22"/>
          <w:szCs w:val="22"/>
        </w:rPr>
        <w:t>k prokázání základních kvalifikačních předpokladů</w:t>
      </w:r>
    </w:p>
    <w:p w:rsidR="00AE7A25" w:rsidRDefault="00AE7A25" w:rsidP="00AE7A25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AE7A25" w:rsidRDefault="00AE7A25" w:rsidP="00AE7A25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AE7A25" w:rsidRPr="006A6520" w:rsidRDefault="00AE7A25" w:rsidP="00AE7A25">
      <w:pPr>
        <w:pStyle w:val="Default"/>
        <w:spacing w:after="100" w:afterAutospacing="1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color w:val="auto"/>
          <w:sz w:val="22"/>
          <w:szCs w:val="22"/>
        </w:rPr>
        <w:t>uchazeč: ……………………………………………………………………</w:t>
      </w:r>
      <w:r>
        <w:rPr>
          <w:rFonts w:ascii="Arial Narrow" w:hAnsi="Arial Narrow"/>
          <w:color w:val="auto"/>
          <w:sz w:val="22"/>
          <w:szCs w:val="22"/>
        </w:rPr>
        <w:t>.</w:t>
      </w:r>
    </w:p>
    <w:p w:rsidR="00AE7A25" w:rsidRPr="006A6520" w:rsidRDefault="00AE7A25" w:rsidP="00AE7A25">
      <w:pPr>
        <w:pStyle w:val="Default"/>
        <w:spacing w:after="100" w:afterAutospacing="1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color w:val="auto"/>
          <w:sz w:val="22"/>
          <w:szCs w:val="22"/>
        </w:rPr>
        <w:t>se sídlem/místem podnikání: …………………………………………</w:t>
      </w:r>
      <w:proofErr w:type="gramStart"/>
      <w:r w:rsidRPr="006A6520">
        <w:rPr>
          <w:rFonts w:ascii="Arial Narrow" w:hAnsi="Arial Narrow"/>
          <w:color w:val="auto"/>
          <w:sz w:val="22"/>
          <w:szCs w:val="22"/>
        </w:rPr>
        <w:t>…</w:t>
      </w:r>
      <w:r>
        <w:rPr>
          <w:rFonts w:ascii="Arial Narrow" w:hAnsi="Arial Narrow"/>
          <w:color w:val="auto"/>
          <w:sz w:val="22"/>
          <w:szCs w:val="22"/>
        </w:rPr>
        <w:t>..</w:t>
      </w:r>
      <w:proofErr w:type="gramEnd"/>
    </w:p>
    <w:p w:rsidR="00AE7A25" w:rsidRPr="006A6520" w:rsidRDefault="00AE7A25" w:rsidP="00AE7A25">
      <w:pPr>
        <w:pStyle w:val="Default"/>
        <w:spacing w:after="100" w:afterAutospacing="1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color w:val="auto"/>
          <w:sz w:val="22"/>
          <w:szCs w:val="22"/>
        </w:rPr>
        <w:t>IČ/RČ: ……………………………………………</w:t>
      </w:r>
    </w:p>
    <w:p w:rsidR="00AE7A25" w:rsidRDefault="00AE7A25" w:rsidP="00AE7A25">
      <w:pPr>
        <w:pStyle w:val="Default"/>
        <w:spacing w:after="100" w:afterAutospacing="1"/>
        <w:rPr>
          <w:rFonts w:ascii="Arial Narrow" w:hAnsi="Arial Narrow"/>
          <w:color w:val="auto"/>
          <w:sz w:val="22"/>
          <w:szCs w:val="22"/>
        </w:rPr>
      </w:pPr>
    </w:p>
    <w:p w:rsidR="00AE7A25" w:rsidRDefault="00AE7A25" w:rsidP="00AE7A25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color w:val="auto"/>
          <w:sz w:val="22"/>
          <w:szCs w:val="22"/>
        </w:rPr>
        <w:t>o veřejnou zaká</w:t>
      </w:r>
      <w:r>
        <w:rPr>
          <w:rFonts w:ascii="Arial Narrow" w:hAnsi="Arial Narrow"/>
          <w:color w:val="auto"/>
          <w:sz w:val="22"/>
          <w:szCs w:val="22"/>
        </w:rPr>
        <w:t>zku</w:t>
      </w:r>
    </w:p>
    <w:p w:rsidR="00AE7A25" w:rsidRPr="006A6520" w:rsidRDefault="00AE7A25" w:rsidP="00AE7A25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AE7A25" w:rsidRPr="006A6520" w:rsidRDefault="00AE7A25" w:rsidP="00AE7A25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>Dodávka výpočetní techniky</w:t>
      </w:r>
    </w:p>
    <w:p w:rsidR="00AE7A25" w:rsidRDefault="00AE7A25" w:rsidP="00AE7A25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AE7A25" w:rsidRDefault="00AE7A25" w:rsidP="00AE7A25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color w:val="auto"/>
          <w:sz w:val="22"/>
          <w:szCs w:val="22"/>
        </w:rPr>
        <w:t xml:space="preserve">zadanou zadavatelem: </w:t>
      </w:r>
    </w:p>
    <w:p w:rsidR="00AE7A25" w:rsidRPr="006A6520" w:rsidRDefault="00AE7A25" w:rsidP="00AE7A25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AE7A25" w:rsidRPr="006A6520" w:rsidRDefault="00AE7A25" w:rsidP="00AE7A25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b/>
          <w:bCs/>
          <w:color w:val="auto"/>
          <w:sz w:val="22"/>
          <w:szCs w:val="22"/>
        </w:rPr>
        <w:t>Název</w:t>
      </w:r>
      <w:r w:rsidRPr="006A6520">
        <w:rPr>
          <w:rFonts w:ascii="Arial Narrow" w:hAnsi="Arial Narrow"/>
          <w:color w:val="auto"/>
          <w:sz w:val="22"/>
          <w:szCs w:val="22"/>
        </w:rPr>
        <w:t xml:space="preserve">: </w:t>
      </w:r>
      <w:r>
        <w:rPr>
          <w:rFonts w:ascii="Arial Narrow" w:hAnsi="Arial Narrow"/>
          <w:color w:val="auto"/>
          <w:sz w:val="22"/>
          <w:szCs w:val="22"/>
        </w:rPr>
        <w:t>Střední odborné učiliště, Praha 4, Ohradní 57</w:t>
      </w:r>
      <w:r w:rsidRPr="006A6520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AE7A25" w:rsidRPr="006A6520" w:rsidRDefault="00AE7A25" w:rsidP="00AE7A25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b/>
          <w:bCs/>
          <w:color w:val="auto"/>
          <w:sz w:val="22"/>
          <w:szCs w:val="22"/>
        </w:rPr>
        <w:t xml:space="preserve">Adresa: </w:t>
      </w:r>
      <w:r>
        <w:rPr>
          <w:rFonts w:ascii="Arial Narrow" w:hAnsi="Arial Narrow"/>
          <w:color w:val="auto"/>
          <w:sz w:val="22"/>
          <w:szCs w:val="22"/>
        </w:rPr>
        <w:t>Ohradní 126/57, Praha 4 – Michle, PSČ 140 00</w:t>
      </w:r>
      <w:r w:rsidRPr="006A6520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AE7A25" w:rsidRPr="006A6520" w:rsidRDefault="00AE7A25" w:rsidP="00AE7A25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b/>
          <w:bCs/>
          <w:color w:val="auto"/>
          <w:sz w:val="22"/>
          <w:szCs w:val="22"/>
        </w:rPr>
        <w:t>IČ</w:t>
      </w:r>
      <w:r w:rsidRPr="006A6520">
        <w:rPr>
          <w:rFonts w:ascii="Arial Narrow" w:hAnsi="Arial Narrow"/>
          <w:color w:val="auto"/>
          <w:sz w:val="22"/>
          <w:szCs w:val="22"/>
        </w:rPr>
        <w:t xml:space="preserve">: </w:t>
      </w:r>
      <w:r>
        <w:rPr>
          <w:rFonts w:ascii="Arial Narrow" w:hAnsi="Arial Narrow"/>
          <w:color w:val="auto"/>
          <w:sz w:val="22"/>
          <w:szCs w:val="22"/>
        </w:rPr>
        <w:t>14891531</w:t>
      </w:r>
    </w:p>
    <w:p w:rsidR="00AE7A25" w:rsidRPr="006A6520" w:rsidRDefault="00AE7A25" w:rsidP="00AE7A25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b/>
          <w:bCs/>
          <w:color w:val="auto"/>
          <w:sz w:val="22"/>
          <w:szCs w:val="22"/>
        </w:rPr>
        <w:t xml:space="preserve">Kontaktní osoba: </w:t>
      </w:r>
      <w:r w:rsidR="00AC74A9">
        <w:rPr>
          <w:rFonts w:ascii="Arial Narrow" w:hAnsi="Arial Narrow"/>
          <w:color w:val="auto"/>
          <w:sz w:val="22"/>
          <w:szCs w:val="22"/>
        </w:rPr>
        <w:t>Karel Dvořák</w:t>
      </w:r>
      <w:bookmarkStart w:id="0" w:name="_GoBack"/>
      <w:bookmarkEnd w:id="0"/>
    </w:p>
    <w:p w:rsidR="00AE7A25" w:rsidRDefault="00AE7A25" w:rsidP="00AE7A25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AE7A25" w:rsidRPr="006A6520" w:rsidRDefault="00AE7A25" w:rsidP="00AE7A25">
      <w:pPr>
        <w:pStyle w:val="Default"/>
        <w:spacing w:before="100" w:beforeAutospacing="1" w:after="100" w:afterAutospacing="1" w:line="264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color w:val="auto"/>
          <w:sz w:val="22"/>
          <w:szCs w:val="22"/>
        </w:rPr>
        <w:t xml:space="preserve">„Čestně prohlašujeme, způsobem uvedeným v § 62 odst. 2 zákona č. 137/2006 Sb., o veřejných zakázkách, v platném znění, že splňujeme kvalifikační předpoklady dle § 53 odst. 1, </w:t>
      </w:r>
      <w:proofErr w:type="gramStart"/>
      <w:r w:rsidRPr="006A6520">
        <w:rPr>
          <w:rFonts w:ascii="Arial Narrow" w:hAnsi="Arial Narrow"/>
          <w:color w:val="auto"/>
          <w:sz w:val="22"/>
          <w:szCs w:val="22"/>
        </w:rPr>
        <w:t>písmeno a), b), c), d), e), f), g), h), i), j) ,k) zákona</w:t>
      </w:r>
      <w:proofErr w:type="gramEnd"/>
      <w:r w:rsidRPr="006A6520">
        <w:rPr>
          <w:rFonts w:ascii="Arial Narrow" w:hAnsi="Arial Narrow"/>
          <w:color w:val="auto"/>
          <w:sz w:val="22"/>
          <w:szCs w:val="22"/>
        </w:rPr>
        <w:t xml:space="preserve"> č</w:t>
      </w:r>
      <w:r>
        <w:rPr>
          <w:rFonts w:ascii="Arial Narrow" w:hAnsi="Arial Narrow"/>
          <w:color w:val="auto"/>
          <w:sz w:val="22"/>
          <w:szCs w:val="22"/>
        </w:rPr>
        <w:t>. 137/2006 </w:t>
      </w:r>
      <w:r w:rsidRPr="006A6520">
        <w:rPr>
          <w:rFonts w:ascii="Arial Narrow" w:hAnsi="Arial Narrow"/>
          <w:color w:val="auto"/>
          <w:sz w:val="22"/>
          <w:szCs w:val="22"/>
        </w:rPr>
        <w:t xml:space="preserve">Sb., o veřejných zakázkách, v platném znění“. </w:t>
      </w:r>
    </w:p>
    <w:p w:rsidR="00AE7A25" w:rsidRPr="006A6520" w:rsidRDefault="00AE7A25" w:rsidP="00AE7A25">
      <w:pPr>
        <w:pStyle w:val="Default"/>
        <w:spacing w:before="100" w:beforeAutospacing="1" w:after="100" w:afterAutospacing="1" w:line="264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color w:val="auto"/>
          <w:sz w:val="22"/>
          <w:szCs w:val="22"/>
        </w:rPr>
        <w:t xml:space="preserve">V případě, že uchazečem je právnická osoba, uchazeč současně čestně prohlašuje, že splňuje kvalifikační předpoklady uvedené v § 53 odst. 1 písm. a) a b) zákona č. 137/2006 Sb., o veřejných zakázkách, v platném znění. </w:t>
      </w:r>
    </w:p>
    <w:p w:rsidR="00AE7A25" w:rsidRPr="006A6520" w:rsidRDefault="00AE7A25" w:rsidP="00AE7A25">
      <w:pPr>
        <w:pStyle w:val="Default"/>
        <w:spacing w:before="100" w:beforeAutospacing="1" w:after="100" w:afterAutospacing="1" w:line="264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color w:val="auto"/>
          <w:sz w:val="22"/>
          <w:szCs w:val="22"/>
        </w:rPr>
        <w:t xml:space="preserve">Osoba níže podepsaná prohlašuje, že je oprávněna učinit toto prohlášení. </w:t>
      </w:r>
    </w:p>
    <w:p w:rsidR="00AE7A25" w:rsidRPr="006A6520" w:rsidRDefault="00AE7A25" w:rsidP="00AE7A25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color w:val="auto"/>
          <w:sz w:val="22"/>
          <w:szCs w:val="22"/>
        </w:rPr>
        <w:t xml:space="preserve">Datum a místo: ……………………………. </w:t>
      </w:r>
    </w:p>
    <w:p w:rsidR="00AE7A25" w:rsidRDefault="00AE7A25" w:rsidP="00AE7A25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AE7A25" w:rsidRDefault="00AE7A25" w:rsidP="00AE7A25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AE7A25" w:rsidRDefault="00AE7A25" w:rsidP="00AE7A25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AE7A25" w:rsidRPr="006A6520" w:rsidRDefault="00AE7A25" w:rsidP="00AE7A25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color w:val="auto"/>
          <w:sz w:val="22"/>
          <w:szCs w:val="22"/>
        </w:rPr>
        <w:t xml:space="preserve">………………………………………………………. </w:t>
      </w:r>
    </w:p>
    <w:p w:rsidR="00AE7A25" w:rsidRPr="006A6520" w:rsidRDefault="00AE7A25" w:rsidP="00AE7A25">
      <w:pPr>
        <w:pStyle w:val="Default"/>
        <w:ind w:firstLine="720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color w:val="auto"/>
          <w:sz w:val="22"/>
          <w:szCs w:val="22"/>
        </w:rPr>
        <w:t xml:space="preserve">Jméno, příjmení, funkce a podpis </w:t>
      </w:r>
    </w:p>
    <w:p w:rsidR="00AE7A25" w:rsidRDefault="00AE7A25" w:rsidP="00AE7A25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AE7A25" w:rsidRDefault="00AE7A25" w:rsidP="00AE7A25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AE7A25" w:rsidRDefault="00AE7A25" w:rsidP="00AE7A25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AE7A25" w:rsidRPr="00AE7A25" w:rsidRDefault="00AE7A25" w:rsidP="00AE7A25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AE7A25">
        <w:rPr>
          <w:rFonts w:ascii="Arial Narrow" w:hAnsi="Arial Narrow"/>
          <w:color w:val="auto"/>
          <w:sz w:val="22"/>
          <w:szCs w:val="22"/>
        </w:rPr>
        <w:t xml:space="preserve">………………………………………………………. </w:t>
      </w:r>
      <w:r w:rsidRPr="00AE7A25">
        <w:rPr>
          <w:rFonts w:ascii="Arial Narrow" w:hAnsi="Arial Narrow"/>
          <w:color w:val="auto"/>
          <w:sz w:val="22"/>
          <w:szCs w:val="22"/>
        </w:rPr>
        <w:tab/>
      </w:r>
      <w:r w:rsidRPr="00AE7A25">
        <w:rPr>
          <w:rFonts w:ascii="Arial Narrow" w:hAnsi="Arial Narrow"/>
          <w:color w:val="auto"/>
          <w:sz w:val="22"/>
          <w:szCs w:val="22"/>
        </w:rPr>
        <w:tab/>
      </w:r>
      <w:r w:rsidRPr="00AE7A25">
        <w:rPr>
          <w:rFonts w:ascii="Arial Narrow" w:hAnsi="Arial Narrow"/>
          <w:color w:val="auto"/>
          <w:sz w:val="22"/>
          <w:szCs w:val="22"/>
        </w:rPr>
        <w:tab/>
      </w:r>
      <w:r w:rsidRPr="00AE7A25">
        <w:rPr>
          <w:rFonts w:ascii="Arial Narrow" w:hAnsi="Arial Narrow"/>
          <w:color w:val="auto"/>
          <w:sz w:val="22"/>
          <w:szCs w:val="22"/>
        </w:rPr>
        <w:tab/>
      </w:r>
      <w:r w:rsidRPr="00AE7A25">
        <w:rPr>
          <w:rFonts w:ascii="Arial Narrow" w:hAnsi="Arial Narrow"/>
          <w:color w:val="auto"/>
          <w:sz w:val="22"/>
          <w:szCs w:val="22"/>
        </w:rPr>
        <w:tab/>
        <w:t xml:space="preserve">otisk razítka </w:t>
      </w:r>
    </w:p>
    <w:p w:rsidR="00AE7A25" w:rsidRPr="00AE7A25" w:rsidRDefault="00AE7A25" w:rsidP="00AE7A25">
      <w:pPr>
        <w:ind w:firstLine="720"/>
        <w:rPr>
          <w:rFonts w:ascii="Arial Narrow" w:hAnsi="Arial Narrow"/>
          <w:color w:val="auto"/>
          <w:sz w:val="22"/>
          <w:szCs w:val="22"/>
          <w:lang w:val="cs-CZ"/>
        </w:rPr>
      </w:pPr>
      <w:r w:rsidRPr="00AE7A25">
        <w:rPr>
          <w:rFonts w:ascii="Arial Narrow" w:hAnsi="Arial Narrow"/>
          <w:color w:val="auto"/>
          <w:sz w:val="22"/>
          <w:szCs w:val="22"/>
          <w:lang w:val="cs-CZ"/>
        </w:rPr>
        <w:t>Jméno, příjmení, funkce a podpis</w:t>
      </w:r>
    </w:p>
    <w:p w:rsidR="00AE7A25" w:rsidRPr="00AE7A25" w:rsidRDefault="00AE7A25" w:rsidP="00AE7A25">
      <w:pPr>
        <w:spacing w:after="160" w:line="259" w:lineRule="auto"/>
        <w:rPr>
          <w:rFonts w:ascii="Arial Narrow" w:hAnsi="Arial Narrow" w:cs="Arial"/>
          <w:i/>
          <w:color w:val="auto"/>
          <w:sz w:val="22"/>
          <w:szCs w:val="22"/>
          <w:lang w:val="cs-CZ"/>
        </w:rPr>
      </w:pPr>
      <w:r w:rsidRPr="00AE7A25">
        <w:rPr>
          <w:rFonts w:ascii="Arial Narrow" w:hAnsi="Arial Narrow"/>
          <w:i/>
          <w:color w:val="auto"/>
          <w:sz w:val="22"/>
          <w:szCs w:val="22"/>
          <w:lang w:val="cs-CZ"/>
        </w:rPr>
        <w:br w:type="page"/>
      </w:r>
    </w:p>
    <w:p w:rsidR="00AE7A25" w:rsidRPr="00FB037D" w:rsidRDefault="00AE7A25" w:rsidP="00AE7A25">
      <w:pPr>
        <w:pStyle w:val="Default"/>
        <w:rPr>
          <w:rFonts w:ascii="Arial Narrow" w:hAnsi="Arial Narrow"/>
          <w:i/>
          <w:color w:val="auto"/>
          <w:sz w:val="22"/>
          <w:szCs w:val="22"/>
        </w:rPr>
      </w:pPr>
      <w:r w:rsidRPr="00FB037D">
        <w:rPr>
          <w:rFonts w:ascii="Arial Narrow" w:hAnsi="Arial Narrow"/>
          <w:i/>
          <w:color w:val="auto"/>
          <w:sz w:val="22"/>
          <w:szCs w:val="22"/>
        </w:rPr>
        <w:lastRenderedPageBreak/>
        <w:t xml:space="preserve">Příloha č. 2 </w:t>
      </w:r>
    </w:p>
    <w:p w:rsidR="00AE7A25" w:rsidRDefault="00AE7A25" w:rsidP="00AE7A25">
      <w:pPr>
        <w:pStyle w:val="Default"/>
        <w:rPr>
          <w:rFonts w:ascii="Arial Narrow" w:hAnsi="Arial Narrow"/>
          <w:b/>
          <w:bCs/>
          <w:color w:val="auto"/>
          <w:sz w:val="22"/>
          <w:szCs w:val="22"/>
        </w:rPr>
      </w:pPr>
    </w:p>
    <w:p w:rsidR="00AE7A25" w:rsidRDefault="00AE7A25" w:rsidP="00AE7A25">
      <w:pPr>
        <w:pStyle w:val="Default"/>
        <w:jc w:val="center"/>
        <w:rPr>
          <w:rFonts w:ascii="Arial Narrow" w:hAnsi="Arial Narrow"/>
          <w:b/>
          <w:bCs/>
          <w:color w:val="auto"/>
          <w:sz w:val="40"/>
          <w:szCs w:val="40"/>
        </w:rPr>
      </w:pPr>
      <w:r w:rsidRPr="00FB037D">
        <w:rPr>
          <w:rFonts w:ascii="Arial Narrow" w:hAnsi="Arial Narrow"/>
          <w:b/>
          <w:bCs/>
          <w:color w:val="auto"/>
          <w:sz w:val="40"/>
          <w:szCs w:val="40"/>
        </w:rPr>
        <w:t>Seznam a prohlášen</w:t>
      </w:r>
      <w:r>
        <w:rPr>
          <w:rFonts w:ascii="Arial Narrow" w:hAnsi="Arial Narrow"/>
          <w:b/>
          <w:bCs/>
          <w:color w:val="auto"/>
          <w:sz w:val="40"/>
          <w:szCs w:val="40"/>
        </w:rPr>
        <w:t xml:space="preserve">í dle </w:t>
      </w:r>
      <w:proofErr w:type="spellStart"/>
      <w:r>
        <w:rPr>
          <w:rFonts w:ascii="Arial Narrow" w:hAnsi="Arial Narrow"/>
          <w:b/>
          <w:bCs/>
          <w:color w:val="auto"/>
          <w:sz w:val="40"/>
          <w:szCs w:val="40"/>
        </w:rPr>
        <w:t>ust</w:t>
      </w:r>
      <w:proofErr w:type="spellEnd"/>
      <w:r>
        <w:rPr>
          <w:rFonts w:ascii="Arial Narrow" w:hAnsi="Arial Narrow"/>
          <w:b/>
          <w:bCs/>
          <w:color w:val="auto"/>
          <w:sz w:val="40"/>
          <w:szCs w:val="40"/>
        </w:rPr>
        <w:t>. § 68 odst. 3 zákona č. </w:t>
      </w:r>
      <w:r w:rsidRPr="00FB037D">
        <w:rPr>
          <w:rFonts w:ascii="Arial Narrow" w:hAnsi="Arial Narrow"/>
          <w:b/>
          <w:bCs/>
          <w:color w:val="auto"/>
          <w:sz w:val="40"/>
          <w:szCs w:val="40"/>
        </w:rPr>
        <w:t>137/2006</w:t>
      </w:r>
      <w:r>
        <w:rPr>
          <w:rFonts w:ascii="Arial Narrow" w:hAnsi="Arial Narrow"/>
          <w:b/>
          <w:bCs/>
          <w:color w:val="auto"/>
          <w:sz w:val="40"/>
          <w:szCs w:val="40"/>
        </w:rPr>
        <w:t> </w:t>
      </w:r>
      <w:r w:rsidRPr="00FB037D">
        <w:rPr>
          <w:rFonts w:ascii="Arial Narrow" w:hAnsi="Arial Narrow"/>
          <w:b/>
          <w:bCs/>
          <w:color w:val="auto"/>
          <w:sz w:val="40"/>
          <w:szCs w:val="40"/>
        </w:rPr>
        <w:t>Sb.</w:t>
      </w:r>
    </w:p>
    <w:p w:rsidR="00AE7A25" w:rsidRPr="00FB037D" w:rsidRDefault="00AE7A25" w:rsidP="00AE7A25">
      <w:pPr>
        <w:pStyle w:val="Default"/>
        <w:jc w:val="center"/>
        <w:rPr>
          <w:rFonts w:ascii="Arial Narrow" w:hAnsi="Arial Narrow"/>
          <w:bCs/>
          <w:color w:val="auto"/>
          <w:sz w:val="22"/>
          <w:szCs w:val="22"/>
        </w:rPr>
      </w:pPr>
    </w:p>
    <w:p w:rsidR="00AE7A25" w:rsidRDefault="00AE7A25" w:rsidP="00AE7A25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  <w:r w:rsidRPr="00FB037D">
        <w:rPr>
          <w:rFonts w:ascii="Arial Narrow" w:hAnsi="Arial Narrow"/>
          <w:color w:val="auto"/>
          <w:sz w:val="22"/>
          <w:szCs w:val="22"/>
        </w:rPr>
        <w:t xml:space="preserve">Seznam statutárních orgánů nebo členů statutárních orgánů dle </w:t>
      </w:r>
      <w:proofErr w:type="spellStart"/>
      <w:r w:rsidRPr="00FB037D">
        <w:rPr>
          <w:rFonts w:ascii="Arial Narrow" w:hAnsi="Arial Narrow"/>
          <w:color w:val="auto"/>
          <w:sz w:val="22"/>
          <w:szCs w:val="22"/>
        </w:rPr>
        <w:t>ust</w:t>
      </w:r>
      <w:proofErr w:type="spellEnd"/>
      <w:r w:rsidRPr="00FB037D">
        <w:rPr>
          <w:rFonts w:ascii="Arial Narrow" w:hAnsi="Arial Narrow"/>
          <w:color w:val="auto"/>
          <w:sz w:val="22"/>
          <w:szCs w:val="22"/>
        </w:rPr>
        <w:t>. § 68 odst.</w:t>
      </w:r>
      <w:r>
        <w:rPr>
          <w:rFonts w:ascii="Arial Narrow" w:hAnsi="Arial Narrow"/>
          <w:color w:val="auto"/>
          <w:sz w:val="22"/>
          <w:szCs w:val="22"/>
        </w:rPr>
        <w:t xml:space="preserve"> 3, písmeno a) zák. č. 137/2006 </w:t>
      </w:r>
      <w:r w:rsidRPr="00FB037D">
        <w:rPr>
          <w:rFonts w:ascii="Arial Narrow" w:hAnsi="Arial Narrow"/>
          <w:color w:val="auto"/>
          <w:sz w:val="22"/>
          <w:szCs w:val="22"/>
        </w:rPr>
        <w:t>Sb., kteří v posledních 3 letech od konce lhůty pro podání nabídek byli v pracovněprávním, funkčním či obdobném pomě</w:t>
      </w:r>
      <w:r>
        <w:rPr>
          <w:rFonts w:ascii="Arial Narrow" w:hAnsi="Arial Narrow"/>
          <w:color w:val="auto"/>
          <w:sz w:val="22"/>
          <w:szCs w:val="22"/>
        </w:rPr>
        <w:t>ru u </w:t>
      </w:r>
      <w:r w:rsidRPr="00FB037D">
        <w:rPr>
          <w:rFonts w:ascii="Arial Narrow" w:hAnsi="Arial Narrow"/>
          <w:color w:val="auto"/>
          <w:sz w:val="22"/>
          <w:szCs w:val="22"/>
        </w:rPr>
        <w:t>zadavatele (pokud takový seznam není, kolonku uchazeč proškrtne)</w:t>
      </w:r>
    </w:p>
    <w:p w:rsidR="00AE7A25" w:rsidRDefault="00AE7A25" w:rsidP="00AE7A25">
      <w:pPr>
        <w:pStyle w:val="Default"/>
        <w:jc w:val="center"/>
        <w:rPr>
          <w:rFonts w:ascii="Arial Narrow" w:hAnsi="Arial Narrow"/>
          <w:bCs/>
          <w:color w:val="auto"/>
          <w:sz w:val="22"/>
          <w:szCs w:val="22"/>
        </w:rPr>
      </w:pPr>
    </w:p>
    <w:tbl>
      <w:tblPr>
        <w:tblStyle w:val="Mkatabulky"/>
        <w:tblW w:w="0" w:type="auto"/>
        <w:tblLook w:val="00A0" w:firstRow="1" w:lastRow="0" w:firstColumn="1" w:lastColumn="0" w:noHBand="0" w:noVBand="0"/>
      </w:tblPr>
      <w:tblGrid>
        <w:gridCol w:w="3160"/>
        <w:gridCol w:w="3166"/>
        <w:gridCol w:w="3161"/>
      </w:tblGrid>
      <w:tr w:rsidR="00AE7A25" w:rsidRPr="00FB037D" w:rsidTr="001570C2">
        <w:trPr>
          <w:trHeight w:val="397"/>
        </w:trPr>
        <w:tc>
          <w:tcPr>
            <w:tcW w:w="3259" w:type="dxa"/>
            <w:vAlign w:val="center"/>
          </w:tcPr>
          <w:p w:rsidR="00AE7A25" w:rsidRPr="00FB037D" w:rsidRDefault="00AE7A25" w:rsidP="001570C2">
            <w:pPr>
              <w:pStyle w:val="Default"/>
              <w:jc w:val="center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FB037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Jméno</w:t>
            </w:r>
          </w:p>
        </w:tc>
        <w:tc>
          <w:tcPr>
            <w:tcW w:w="3260" w:type="dxa"/>
            <w:vAlign w:val="center"/>
          </w:tcPr>
          <w:p w:rsidR="00AE7A25" w:rsidRPr="00FB037D" w:rsidRDefault="00AE7A25" w:rsidP="001570C2">
            <w:pPr>
              <w:pStyle w:val="Default"/>
              <w:jc w:val="center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FB037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Příjmení</w:t>
            </w:r>
          </w:p>
        </w:tc>
        <w:tc>
          <w:tcPr>
            <w:tcW w:w="3260" w:type="dxa"/>
            <w:vAlign w:val="center"/>
          </w:tcPr>
          <w:p w:rsidR="00AE7A25" w:rsidRPr="00FB037D" w:rsidRDefault="00AE7A25" w:rsidP="001570C2">
            <w:pPr>
              <w:pStyle w:val="Default"/>
              <w:jc w:val="center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FB037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Pozice</w:t>
            </w:r>
          </w:p>
        </w:tc>
      </w:tr>
      <w:tr w:rsidR="00AE7A25" w:rsidTr="001570C2">
        <w:trPr>
          <w:trHeight w:val="397"/>
        </w:trPr>
        <w:tc>
          <w:tcPr>
            <w:tcW w:w="3259" w:type="dxa"/>
          </w:tcPr>
          <w:p w:rsidR="00AE7A25" w:rsidRDefault="00AE7A25" w:rsidP="001570C2">
            <w:pPr>
              <w:pStyle w:val="Default"/>
              <w:jc w:val="center"/>
              <w:rPr>
                <w:rFonts w:ascii="Arial Narrow" w:hAnsi="Arial Narrow"/>
                <w:b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AE7A25" w:rsidRDefault="00AE7A25" w:rsidP="001570C2">
            <w:pPr>
              <w:pStyle w:val="Default"/>
              <w:jc w:val="center"/>
              <w:rPr>
                <w:rFonts w:ascii="Arial Narrow" w:hAnsi="Arial Narrow"/>
                <w:b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AE7A25" w:rsidRDefault="00AE7A25" w:rsidP="001570C2">
            <w:pPr>
              <w:pStyle w:val="Default"/>
              <w:jc w:val="center"/>
              <w:rPr>
                <w:rFonts w:ascii="Arial Narrow" w:hAnsi="Arial Narrow"/>
                <w:bCs/>
                <w:color w:val="auto"/>
                <w:sz w:val="22"/>
                <w:szCs w:val="22"/>
              </w:rPr>
            </w:pPr>
          </w:p>
        </w:tc>
      </w:tr>
      <w:tr w:rsidR="00AE7A25" w:rsidTr="001570C2">
        <w:trPr>
          <w:trHeight w:val="397"/>
        </w:trPr>
        <w:tc>
          <w:tcPr>
            <w:tcW w:w="3259" w:type="dxa"/>
          </w:tcPr>
          <w:p w:rsidR="00AE7A25" w:rsidRDefault="00AE7A25" w:rsidP="001570C2">
            <w:pPr>
              <w:pStyle w:val="Default"/>
              <w:jc w:val="center"/>
              <w:rPr>
                <w:rFonts w:ascii="Arial Narrow" w:hAnsi="Arial Narrow"/>
                <w:b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AE7A25" w:rsidRDefault="00AE7A25" w:rsidP="001570C2">
            <w:pPr>
              <w:pStyle w:val="Default"/>
              <w:jc w:val="center"/>
              <w:rPr>
                <w:rFonts w:ascii="Arial Narrow" w:hAnsi="Arial Narrow"/>
                <w:b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AE7A25" w:rsidRDefault="00AE7A25" w:rsidP="001570C2">
            <w:pPr>
              <w:pStyle w:val="Default"/>
              <w:jc w:val="center"/>
              <w:rPr>
                <w:rFonts w:ascii="Arial Narrow" w:hAnsi="Arial Narrow"/>
                <w:bCs/>
                <w:color w:val="auto"/>
                <w:sz w:val="22"/>
                <w:szCs w:val="22"/>
              </w:rPr>
            </w:pPr>
          </w:p>
        </w:tc>
      </w:tr>
      <w:tr w:rsidR="00AE7A25" w:rsidTr="001570C2">
        <w:trPr>
          <w:trHeight w:val="397"/>
        </w:trPr>
        <w:tc>
          <w:tcPr>
            <w:tcW w:w="3259" w:type="dxa"/>
          </w:tcPr>
          <w:p w:rsidR="00AE7A25" w:rsidRDefault="00AE7A25" w:rsidP="001570C2">
            <w:pPr>
              <w:pStyle w:val="Default"/>
              <w:jc w:val="center"/>
              <w:rPr>
                <w:rFonts w:ascii="Arial Narrow" w:hAnsi="Arial Narrow"/>
                <w:b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AE7A25" w:rsidRDefault="00AE7A25" w:rsidP="001570C2">
            <w:pPr>
              <w:pStyle w:val="Default"/>
              <w:jc w:val="center"/>
              <w:rPr>
                <w:rFonts w:ascii="Arial Narrow" w:hAnsi="Arial Narrow"/>
                <w:b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AE7A25" w:rsidRDefault="00AE7A25" w:rsidP="001570C2">
            <w:pPr>
              <w:pStyle w:val="Default"/>
              <w:jc w:val="center"/>
              <w:rPr>
                <w:rFonts w:ascii="Arial Narrow" w:hAnsi="Arial Narrow"/>
                <w:bCs/>
                <w:color w:val="auto"/>
                <w:sz w:val="22"/>
                <w:szCs w:val="22"/>
              </w:rPr>
            </w:pPr>
          </w:p>
        </w:tc>
      </w:tr>
    </w:tbl>
    <w:p w:rsidR="00AE7A25" w:rsidRDefault="00AE7A25" w:rsidP="00AE7A25">
      <w:pPr>
        <w:pStyle w:val="Default"/>
        <w:jc w:val="center"/>
        <w:rPr>
          <w:rFonts w:ascii="Arial Narrow" w:hAnsi="Arial Narrow"/>
          <w:bCs/>
          <w:color w:val="auto"/>
          <w:sz w:val="22"/>
          <w:szCs w:val="22"/>
        </w:rPr>
      </w:pPr>
    </w:p>
    <w:p w:rsidR="00AE7A25" w:rsidRDefault="00AE7A25" w:rsidP="00AE7A25">
      <w:pPr>
        <w:pStyle w:val="Default"/>
        <w:jc w:val="center"/>
        <w:rPr>
          <w:rFonts w:ascii="Arial Narrow" w:hAnsi="Arial Narrow"/>
          <w:bCs/>
          <w:color w:val="auto"/>
          <w:sz w:val="22"/>
          <w:szCs w:val="22"/>
        </w:rPr>
      </w:pPr>
    </w:p>
    <w:p w:rsidR="00AE7A25" w:rsidRDefault="00AE7A25" w:rsidP="00AE7A25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  <w:r w:rsidRPr="00FB037D">
        <w:rPr>
          <w:rFonts w:ascii="Arial Narrow" w:hAnsi="Arial Narrow"/>
          <w:color w:val="auto"/>
          <w:sz w:val="22"/>
          <w:szCs w:val="22"/>
        </w:rPr>
        <w:t xml:space="preserve">Aktuální seznam akcionářů dle </w:t>
      </w:r>
      <w:proofErr w:type="spellStart"/>
      <w:r w:rsidRPr="00FB037D">
        <w:rPr>
          <w:rFonts w:ascii="Arial Narrow" w:hAnsi="Arial Narrow"/>
          <w:color w:val="auto"/>
          <w:sz w:val="22"/>
          <w:szCs w:val="22"/>
        </w:rPr>
        <w:t>ust</w:t>
      </w:r>
      <w:proofErr w:type="spellEnd"/>
      <w:r w:rsidRPr="00FB037D">
        <w:rPr>
          <w:rFonts w:ascii="Arial Narrow" w:hAnsi="Arial Narrow"/>
          <w:color w:val="auto"/>
          <w:sz w:val="22"/>
          <w:szCs w:val="22"/>
        </w:rPr>
        <w:t>. § 68 odst. 3 písm. b) ZVZ (pokud takový seznam není, kolonku uchazeč proškrtne):</w:t>
      </w:r>
    </w:p>
    <w:p w:rsidR="00AE7A25" w:rsidRPr="00FB037D" w:rsidRDefault="00AE7A25" w:rsidP="00AE7A25">
      <w:pPr>
        <w:pStyle w:val="Default"/>
        <w:jc w:val="center"/>
        <w:rPr>
          <w:rFonts w:ascii="Arial Narrow" w:hAnsi="Arial Narrow"/>
          <w:bCs/>
          <w:color w:val="auto"/>
          <w:sz w:val="22"/>
          <w:szCs w:val="22"/>
        </w:rPr>
      </w:pPr>
    </w:p>
    <w:tbl>
      <w:tblPr>
        <w:tblStyle w:val="Mkatabulky"/>
        <w:tblW w:w="0" w:type="auto"/>
        <w:tblLook w:val="00A0" w:firstRow="1" w:lastRow="0" w:firstColumn="1" w:lastColumn="0" w:noHBand="0" w:noVBand="0"/>
      </w:tblPr>
      <w:tblGrid>
        <w:gridCol w:w="9487"/>
      </w:tblGrid>
      <w:tr w:rsidR="00AE7A25" w:rsidRPr="00FB037D" w:rsidTr="001570C2">
        <w:trPr>
          <w:trHeight w:val="397"/>
        </w:trPr>
        <w:tc>
          <w:tcPr>
            <w:tcW w:w="9779" w:type="dxa"/>
            <w:vAlign w:val="center"/>
          </w:tcPr>
          <w:p w:rsidR="00AE7A25" w:rsidRPr="00FB037D" w:rsidRDefault="00AE7A25" w:rsidP="001570C2">
            <w:pPr>
              <w:pStyle w:val="Default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FB037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Jméno</w:t>
            </w:r>
            <w:r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a příjmení/název akcionáře</w:t>
            </w:r>
          </w:p>
        </w:tc>
      </w:tr>
      <w:tr w:rsidR="00AE7A25" w:rsidTr="001570C2">
        <w:trPr>
          <w:trHeight w:val="397"/>
        </w:trPr>
        <w:tc>
          <w:tcPr>
            <w:tcW w:w="9779" w:type="dxa"/>
          </w:tcPr>
          <w:p w:rsidR="00AE7A25" w:rsidRDefault="00AE7A25" w:rsidP="001570C2">
            <w:pPr>
              <w:pStyle w:val="Default"/>
              <w:jc w:val="center"/>
              <w:rPr>
                <w:rFonts w:ascii="Arial Narrow" w:hAnsi="Arial Narrow"/>
                <w:bCs/>
                <w:color w:val="auto"/>
                <w:sz w:val="22"/>
                <w:szCs w:val="22"/>
              </w:rPr>
            </w:pPr>
          </w:p>
        </w:tc>
      </w:tr>
      <w:tr w:rsidR="00AE7A25" w:rsidTr="001570C2">
        <w:trPr>
          <w:trHeight w:val="397"/>
        </w:trPr>
        <w:tc>
          <w:tcPr>
            <w:tcW w:w="9779" w:type="dxa"/>
          </w:tcPr>
          <w:p w:rsidR="00AE7A25" w:rsidRDefault="00AE7A25" w:rsidP="001570C2">
            <w:pPr>
              <w:pStyle w:val="Default"/>
              <w:jc w:val="center"/>
              <w:rPr>
                <w:rFonts w:ascii="Arial Narrow" w:hAnsi="Arial Narrow"/>
                <w:bCs/>
                <w:color w:val="auto"/>
                <w:sz w:val="22"/>
                <w:szCs w:val="22"/>
              </w:rPr>
            </w:pPr>
          </w:p>
        </w:tc>
      </w:tr>
      <w:tr w:rsidR="00AE7A25" w:rsidTr="001570C2">
        <w:trPr>
          <w:trHeight w:val="397"/>
        </w:trPr>
        <w:tc>
          <w:tcPr>
            <w:tcW w:w="9779" w:type="dxa"/>
          </w:tcPr>
          <w:p w:rsidR="00AE7A25" w:rsidRDefault="00AE7A25" w:rsidP="001570C2">
            <w:pPr>
              <w:pStyle w:val="Default"/>
              <w:jc w:val="center"/>
              <w:rPr>
                <w:rFonts w:ascii="Arial Narrow" w:hAnsi="Arial Narrow"/>
                <w:bCs/>
                <w:color w:val="auto"/>
                <w:sz w:val="22"/>
                <w:szCs w:val="22"/>
              </w:rPr>
            </w:pPr>
          </w:p>
        </w:tc>
      </w:tr>
    </w:tbl>
    <w:p w:rsidR="00AE7A25" w:rsidRPr="00FB037D" w:rsidRDefault="00AE7A25" w:rsidP="00AE7A25">
      <w:pPr>
        <w:pStyle w:val="Default"/>
        <w:jc w:val="center"/>
        <w:rPr>
          <w:rFonts w:ascii="Arial Narrow" w:hAnsi="Arial Narrow"/>
          <w:bCs/>
          <w:color w:val="auto"/>
          <w:sz w:val="22"/>
          <w:szCs w:val="22"/>
        </w:rPr>
      </w:pPr>
    </w:p>
    <w:p w:rsidR="00AE7A25" w:rsidRDefault="00AE7A25" w:rsidP="00AE7A25">
      <w:pPr>
        <w:pStyle w:val="Default"/>
        <w:spacing w:before="100" w:beforeAutospacing="1" w:after="100" w:afterAutospacing="1" w:line="264" w:lineRule="auto"/>
        <w:rPr>
          <w:rFonts w:ascii="Arial Narrow" w:hAnsi="Arial Narrow"/>
          <w:color w:val="auto"/>
          <w:sz w:val="22"/>
          <w:szCs w:val="22"/>
        </w:rPr>
      </w:pPr>
      <w:r w:rsidRPr="00FB037D">
        <w:rPr>
          <w:rFonts w:ascii="Arial Narrow" w:hAnsi="Arial Narrow"/>
          <w:color w:val="auto"/>
          <w:sz w:val="22"/>
          <w:szCs w:val="22"/>
        </w:rPr>
        <w:t xml:space="preserve">Prohlášení dle </w:t>
      </w:r>
      <w:proofErr w:type="spellStart"/>
      <w:r w:rsidRPr="00FB037D">
        <w:rPr>
          <w:rFonts w:ascii="Arial Narrow" w:hAnsi="Arial Narrow"/>
          <w:color w:val="auto"/>
          <w:sz w:val="22"/>
          <w:szCs w:val="22"/>
        </w:rPr>
        <w:t>ust</w:t>
      </w:r>
      <w:proofErr w:type="spellEnd"/>
      <w:r w:rsidRPr="00FB037D">
        <w:rPr>
          <w:rFonts w:ascii="Arial Narrow" w:hAnsi="Arial Narrow"/>
          <w:color w:val="auto"/>
          <w:sz w:val="22"/>
          <w:szCs w:val="22"/>
        </w:rPr>
        <w:t>. § 68 odst. 3 pí</w:t>
      </w:r>
      <w:r>
        <w:rPr>
          <w:rFonts w:ascii="Arial Narrow" w:hAnsi="Arial Narrow"/>
          <w:color w:val="auto"/>
          <w:sz w:val="22"/>
          <w:szCs w:val="22"/>
        </w:rPr>
        <w:t>sm. c) ZVZ:</w:t>
      </w:r>
    </w:p>
    <w:p w:rsidR="00AE7A25" w:rsidRPr="00FB037D" w:rsidRDefault="00AE7A25" w:rsidP="00AE7A25">
      <w:pPr>
        <w:pStyle w:val="Default"/>
        <w:spacing w:before="100" w:beforeAutospacing="1" w:after="100" w:afterAutospacing="1" w:line="264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FB037D">
        <w:rPr>
          <w:rFonts w:ascii="Arial Narrow" w:hAnsi="Arial Narrow"/>
          <w:color w:val="auto"/>
          <w:sz w:val="22"/>
          <w:szCs w:val="22"/>
        </w:rPr>
        <w:t xml:space="preserve">Prohlašuji jako uchazeč o veřejnou zakázku, že jsem neuzavřel/a </w:t>
      </w:r>
      <w:proofErr w:type="spellStart"/>
      <w:r w:rsidRPr="00FB037D">
        <w:rPr>
          <w:rFonts w:ascii="Arial Narrow" w:hAnsi="Arial Narrow"/>
          <w:color w:val="auto"/>
          <w:sz w:val="22"/>
          <w:szCs w:val="22"/>
        </w:rPr>
        <w:t>a</w:t>
      </w:r>
      <w:proofErr w:type="spellEnd"/>
      <w:r w:rsidRPr="00FB037D">
        <w:rPr>
          <w:rFonts w:ascii="Arial Narrow" w:hAnsi="Arial Narrow"/>
          <w:color w:val="auto"/>
          <w:sz w:val="22"/>
          <w:szCs w:val="22"/>
        </w:rPr>
        <w:t xml:space="preserve"> neuzavřu zakázanou dohodu podle zvláštního právního předpisu v souvislosti se zadávanou veřejnou zakázkou. </w:t>
      </w:r>
    </w:p>
    <w:p w:rsidR="00AE7A25" w:rsidRDefault="00AE7A25" w:rsidP="00AE7A25">
      <w:pPr>
        <w:pStyle w:val="Default"/>
        <w:spacing w:before="100" w:beforeAutospacing="1" w:after="100" w:afterAutospacing="1" w:line="264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FB037D">
        <w:rPr>
          <w:rFonts w:ascii="Arial Narrow" w:hAnsi="Arial Narrow"/>
          <w:color w:val="auto"/>
          <w:sz w:val="22"/>
          <w:szCs w:val="22"/>
        </w:rPr>
        <w:t>Osoba níže podepsaná prohlašuje, že je oprávněna učinit toto prohlášení.</w:t>
      </w:r>
    </w:p>
    <w:p w:rsidR="00AE7A25" w:rsidRDefault="00AE7A25" w:rsidP="00AE7A25">
      <w:pPr>
        <w:pStyle w:val="Default"/>
        <w:spacing w:before="100" w:beforeAutospacing="1" w:after="100" w:afterAutospacing="1" w:line="264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:rsidR="00AE7A25" w:rsidRDefault="00AE7A25" w:rsidP="00AE7A25">
      <w:pPr>
        <w:pStyle w:val="Default"/>
        <w:spacing w:before="100" w:beforeAutospacing="1" w:after="100" w:afterAutospacing="1" w:line="264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:rsidR="00AE7A25" w:rsidRDefault="00AE7A25" w:rsidP="00AE7A25">
      <w:pPr>
        <w:pStyle w:val="Default"/>
        <w:spacing w:before="100" w:beforeAutospacing="1" w:after="100" w:afterAutospacing="1" w:line="264" w:lineRule="auto"/>
        <w:jc w:val="both"/>
        <w:rPr>
          <w:rFonts w:ascii="Arial Narrow" w:hAnsi="Arial Narrow"/>
          <w:bCs/>
          <w:color w:val="auto"/>
          <w:sz w:val="22"/>
          <w:szCs w:val="22"/>
        </w:rPr>
      </w:pPr>
      <w:r>
        <w:rPr>
          <w:rFonts w:ascii="Arial Narrow" w:hAnsi="Arial Narrow"/>
          <w:bCs/>
          <w:color w:val="auto"/>
          <w:sz w:val="22"/>
          <w:szCs w:val="22"/>
        </w:rPr>
        <w:t>Datum a místo: ……………………………</w:t>
      </w:r>
    </w:p>
    <w:p w:rsidR="00AE7A25" w:rsidRDefault="00AE7A25" w:rsidP="00AE7A25">
      <w:pPr>
        <w:pStyle w:val="Default"/>
        <w:spacing w:before="100" w:beforeAutospacing="1" w:after="100" w:afterAutospacing="1" w:line="264" w:lineRule="auto"/>
        <w:jc w:val="both"/>
        <w:rPr>
          <w:rFonts w:ascii="Arial Narrow" w:hAnsi="Arial Narrow"/>
          <w:bCs/>
          <w:color w:val="auto"/>
          <w:sz w:val="22"/>
          <w:szCs w:val="22"/>
        </w:rPr>
      </w:pPr>
    </w:p>
    <w:p w:rsidR="00AE7A25" w:rsidRDefault="00AE7A25" w:rsidP="00AE7A25">
      <w:pPr>
        <w:pStyle w:val="Default"/>
        <w:spacing w:before="100" w:beforeAutospacing="1" w:after="100" w:afterAutospacing="1" w:line="264" w:lineRule="auto"/>
        <w:jc w:val="both"/>
        <w:rPr>
          <w:rFonts w:ascii="Arial Narrow" w:hAnsi="Arial Narrow"/>
          <w:bCs/>
          <w:color w:val="auto"/>
          <w:sz w:val="22"/>
          <w:szCs w:val="22"/>
        </w:rPr>
      </w:pPr>
      <w:r>
        <w:rPr>
          <w:rFonts w:ascii="Arial Narrow" w:hAnsi="Arial Narrow"/>
          <w:bCs/>
          <w:color w:val="auto"/>
          <w:sz w:val="22"/>
          <w:szCs w:val="22"/>
        </w:rPr>
        <w:t>………………………………………………………</w:t>
      </w:r>
      <w:proofErr w:type="gramStart"/>
      <w:r>
        <w:rPr>
          <w:rFonts w:ascii="Arial Narrow" w:hAnsi="Arial Narrow"/>
          <w:bCs/>
          <w:color w:val="auto"/>
          <w:sz w:val="22"/>
          <w:szCs w:val="22"/>
        </w:rPr>
        <w:t>…..</w:t>
      </w:r>
      <w:r>
        <w:rPr>
          <w:rFonts w:ascii="Arial Narrow" w:hAnsi="Arial Narrow"/>
          <w:bCs/>
          <w:color w:val="auto"/>
          <w:sz w:val="22"/>
          <w:szCs w:val="22"/>
        </w:rPr>
        <w:tab/>
      </w:r>
      <w:r>
        <w:rPr>
          <w:rFonts w:ascii="Arial Narrow" w:hAnsi="Arial Narrow"/>
          <w:bCs/>
          <w:color w:val="auto"/>
          <w:sz w:val="22"/>
          <w:szCs w:val="22"/>
        </w:rPr>
        <w:tab/>
      </w:r>
      <w:r>
        <w:rPr>
          <w:rFonts w:ascii="Arial Narrow" w:hAnsi="Arial Narrow"/>
          <w:bCs/>
          <w:color w:val="auto"/>
          <w:sz w:val="22"/>
          <w:szCs w:val="22"/>
        </w:rPr>
        <w:tab/>
      </w:r>
      <w:r>
        <w:rPr>
          <w:rFonts w:ascii="Arial Narrow" w:hAnsi="Arial Narrow"/>
          <w:bCs/>
          <w:color w:val="auto"/>
          <w:sz w:val="22"/>
          <w:szCs w:val="22"/>
        </w:rPr>
        <w:tab/>
        <w:t>otisk</w:t>
      </w:r>
      <w:proofErr w:type="gramEnd"/>
      <w:r>
        <w:rPr>
          <w:rFonts w:ascii="Arial Narrow" w:hAnsi="Arial Narrow"/>
          <w:bCs/>
          <w:color w:val="auto"/>
          <w:sz w:val="22"/>
          <w:szCs w:val="22"/>
        </w:rPr>
        <w:t xml:space="preserve"> razítka</w:t>
      </w:r>
    </w:p>
    <w:p w:rsidR="007F6305" w:rsidRPr="00E90EBC" w:rsidRDefault="00AE7A25" w:rsidP="00AE7A25">
      <w:pPr>
        <w:pStyle w:val="Default"/>
        <w:spacing w:before="100" w:beforeAutospacing="1" w:after="100" w:afterAutospacing="1" w:line="264" w:lineRule="auto"/>
        <w:ind w:firstLine="720"/>
        <w:jc w:val="both"/>
        <w:rPr>
          <w:rFonts w:ascii="Arial Narrow" w:hAnsi="Arial Narrow"/>
          <w:b/>
          <w:bCs/>
          <w:color w:val="auto"/>
        </w:rPr>
      </w:pPr>
      <w:r>
        <w:rPr>
          <w:rFonts w:ascii="Arial Narrow" w:hAnsi="Arial Narrow"/>
          <w:bCs/>
          <w:color w:val="auto"/>
          <w:sz w:val="22"/>
          <w:szCs w:val="22"/>
        </w:rPr>
        <w:t>Jméno, příjmení, funkce a podpis</w:t>
      </w:r>
    </w:p>
    <w:sectPr w:rsidR="007F6305" w:rsidRPr="00E90EBC" w:rsidSect="00E90EBC">
      <w:footerReference w:type="default" r:id="rId10"/>
      <w:pgSz w:w="11907" w:h="16839" w:code="9"/>
      <w:pgMar w:top="1843" w:right="1134" w:bottom="1985" w:left="1276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50D" w:rsidRDefault="0011750D">
      <w:pPr>
        <w:spacing w:after="0" w:line="240" w:lineRule="auto"/>
      </w:pPr>
      <w:r>
        <w:separator/>
      </w:r>
    </w:p>
  </w:endnote>
  <w:endnote w:type="continuationSeparator" w:id="0">
    <w:p w:rsidR="0011750D" w:rsidRDefault="001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B9" w:rsidRPr="00CB34B9" w:rsidRDefault="00CB34B9">
    <w:pPr>
      <w:pStyle w:val="Zpat"/>
      <w:jc w:val="right"/>
      <w:rPr>
        <w:rFonts w:ascii="Arial Narrow" w:hAnsi="Arial Narrow"/>
        <w:b/>
        <w:sz w:val="24"/>
        <w:szCs w:val="24"/>
      </w:rPr>
    </w:pPr>
    <w:r w:rsidRPr="00CB34B9">
      <w:rPr>
        <w:rFonts w:ascii="Arial Narrow" w:hAnsi="Arial Narrow"/>
        <w:b/>
        <w:color w:val="17AE92" w:themeColor="accent1"/>
        <w:sz w:val="24"/>
        <w:szCs w:val="24"/>
        <w:lang w:val="cs-CZ"/>
      </w:rPr>
      <w:t xml:space="preserve">Str. </w:t>
    </w:r>
    <w:r w:rsidRPr="00CB34B9">
      <w:rPr>
        <w:rFonts w:ascii="Arial Narrow" w:hAnsi="Arial Narrow"/>
        <w:b/>
        <w:color w:val="17AE92" w:themeColor="accent1"/>
        <w:sz w:val="24"/>
        <w:szCs w:val="24"/>
      </w:rPr>
      <w:fldChar w:fldCharType="begin"/>
    </w:r>
    <w:r w:rsidRPr="00CB34B9">
      <w:rPr>
        <w:rFonts w:ascii="Arial Narrow" w:hAnsi="Arial Narrow"/>
        <w:b/>
        <w:color w:val="17AE92" w:themeColor="accent1"/>
        <w:sz w:val="24"/>
        <w:szCs w:val="24"/>
      </w:rPr>
      <w:instrText>PAGE  \* Arabic</w:instrText>
    </w:r>
    <w:r w:rsidRPr="00CB34B9">
      <w:rPr>
        <w:rFonts w:ascii="Arial Narrow" w:hAnsi="Arial Narrow"/>
        <w:b/>
        <w:color w:val="17AE92" w:themeColor="accent1"/>
        <w:sz w:val="24"/>
        <w:szCs w:val="24"/>
      </w:rPr>
      <w:fldChar w:fldCharType="separate"/>
    </w:r>
    <w:r w:rsidR="00AC74A9">
      <w:rPr>
        <w:rFonts w:ascii="Arial Narrow" w:hAnsi="Arial Narrow"/>
        <w:b/>
        <w:noProof/>
        <w:color w:val="17AE92" w:themeColor="accent1"/>
        <w:sz w:val="24"/>
        <w:szCs w:val="24"/>
      </w:rPr>
      <w:t>7</w:t>
    </w:r>
    <w:r w:rsidRPr="00CB34B9">
      <w:rPr>
        <w:rFonts w:ascii="Arial Narrow" w:hAnsi="Arial Narrow"/>
        <w:b/>
        <w:color w:val="17AE92" w:themeColor="accent1"/>
        <w:sz w:val="24"/>
        <w:szCs w:val="24"/>
      </w:rPr>
      <w:fldChar w:fldCharType="end"/>
    </w:r>
  </w:p>
  <w:p w:rsidR="00CB34B9" w:rsidRDefault="00CB34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50D" w:rsidRDefault="0011750D">
      <w:pPr>
        <w:spacing w:after="0" w:line="240" w:lineRule="auto"/>
      </w:pPr>
      <w:r>
        <w:separator/>
      </w:r>
    </w:p>
  </w:footnote>
  <w:footnote w:type="continuationSeparator" w:id="0">
    <w:p w:rsidR="0011750D" w:rsidRDefault="0011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1F6"/>
    <w:multiLevelType w:val="hybridMultilevel"/>
    <w:tmpl w:val="B374F318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18076DB3"/>
    <w:multiLevelType w:val="hybridMultilevel"/>
    <w:tmpl w:val="F6E2E7DA"/>
    <w:lvl w:ilvl="0" w:tplc="A57AA7A2">
      <w:start w:val="1"/>
      <w:numFmt w:val="decimal"/>
      <w:pStyle w:val="lnek"/>
      <w:lvlText w:val="%1."/>
      <w:lvlJc w:val="left"/>
      <w:pPr>
        <w:tabs>
          <w:tab w:val="num" w:pos="1050"/>
        </w:tabs>
        <w:ind w:left="105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pStyle w:val="slovan-2rove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51306"/>
    <w:multiLevelType w:val="singleLevel"/>
    <w:tmpl w:val="0CC06052"/>
    <w:lvl w:ilvl="0">
      <w:start w:val="1"/>
      <w:numFmt w:val="decimal"/>
      <w:pStyle w:val="Nadpis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346F3772"/>
    <w:multiLevelType w:val="multilevel"/>
    <w:tmpl w:val="40349EB4"/>
    <w:lvl w:ilvl="0">
      <w:start w:val="1"/>
      <w:numFmt w:val="decimal"/>
      <w:lvlText w:val="%1."/>
      <w:lvlJc w:val="left"/>
      <w:pPr>
        <w:tabs>
          <w:tab w:val="num" w:pos="0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86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86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36AB74E6"/>
    <w:multiLevelType w:val="hybridMultilevel"/>
    <w:tmpl w:val="D11E284C"/>
    <w:lvl w:ilvl="0" w:tplc="7340BE2A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C6250"/>
    <w:multiLevelType w:val="hybridMultilevel"/>
    <w:tmpl w:val="4F6EACC8"/>
    <w:lvl w:ilvl="0" w:tplc="BC0472A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424B72E2"/>
    <w:multiLevelType w:val="hybridMultilevel"/>
    <w:tmpl w:val="0156B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805FC"/>
    <w:multiLevelType w:val="hybridMultilevel"/>
    <w:tmpl w:val="546C3A26"/>
    <w:lvl w:ilvl="0" w:tplc="415CC55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7292B"/>
    <w:multiLevelType w:val="hybridMultilevel"/>
    <w:tmpl w:val="1DB61C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E06F2D"/>
    <w:multiLevelType w:val="hybridMultilevel"/>
    <w:tmpl w:val="ACD60682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0" w15:restartNumberingAfterBreak="0">
    <w:nsid w:val="585746FD"/>
    <w:multiLevelType w:val="hybridMultilevel"/>
    <w:tmpl w:val="C39CE9F8"/>
    <w:lvl w:ilvl="0" w:tplc="76A877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4772C"/>
    <w:multiLevelType w:val="hybridMultilevel"/>
    <w:tmpl w:val="38BAA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  <w:num w:numId="1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AC"/>
    <w:rsid w:val="00010E07"/>
    <w:rsid w:val="00014C5F"/>
    <w:rsid w:val="00022EFA"/>
    <w:rsid w:val="000374BE"/>
    <w:rsid w:val="00043942"/>
    <w:rsid w:val="00047BFA"/>
    <w:rsid w:val="000547BE"/>
    <w:rsid w:val="00074749"/>
    <w:rsid w:val="0007561D"/>
    <w:rsid w:val="0008609A"/>
    <w:rsid w:val="000A2F88"/>
    <w:rsid w:val="000D24B0"/>
    <w:rsid w:val="000E5D2B"/>
    <w:rsid w:val="0011750D"/>
    <w:rsid w:val="00144B8B"/>
    <w:rsid w:val="001742DE"/>
    <w:rsid w:val="00193E09"/>
    <w:rsid w:val="001A3E41"/>
    <w:rsid w:val="0020490B"/>
    <w:rsid w:val="00212980"/>
    <w:rsid w:val="00242F23"/>
    <w:rsid w:val="00266F70"/>
    <w:rsid w:val="002720AC"/>
    <w:rsid w:val="002A2B75"/>
    <w:rsid w:val="002A4239"/>
    <w:rsid w:val="002A58F9"/>
    <w:rsid w:val="002A6008"/>
    <w:rsid w:val="00300486"/>
    <w:rsid w:val="00304854"/>
    <w:rsid w:val="003121E6"/>
    <w:rsid w:val="00323723"/>
    <w:rsid w:val="00324BA8"/>
    <w:rsid w:val="00336C93"/>
    <w:rsid w:val="0034230E"/>
    <w:rsid w:val="00375070"/>
    <w:rsid w:val="00393F4E"/>
    <w:rsid w:val="003A5E07"/>
    <w:rsid w:val="003F1550"/>
    <w:rsid w:val="003F416A"/>
    <w:rsid w:val="004051B1"/>
    <w:rsid w:val="004072AC"/>
    <w:rsid w:val="00413333"/>
    <w:rsid w:val="00437495"/>
    <w:rsid w:val="00445AEB"/>
    <w:rsid w:val="004A00D7"/>
    <w:rsid w:val="004B0CED"/>
    <w:rsid w:val="004E4254"/>
    <w:rsid w:val="0051570C"/>
    <w:rsid w:val="00515E11"/>
    <w:rsid w:val="00523BAB"/>
    <w:rsid w:val="005A389E"/>
    <w:rsid w:val="005E73E5"/>
    <w:rsid w:val="005F2F47"/>
    <w:rsid w:val="005F7076"/>
    <w:rsid w:val="00625063"/>
    <w:rsid w:val="006471F3"/>
    <w:rsid w:val="0067525C"/>
    <w:rsid w:val="006A02FD"/>
    <w:rsid w:val="006E3CC8"/>
    <w:rsid w:val="007106F3"/>
    <w:rsid w:val="00725177"/>
    <w:rsid w:val="00744A3A"/>
    <w:rsid w:val="007464A7"/>
    <w:rsid w:val="0076091C"/>
    <w:rsid w:val="00774B00"/>
    <w:rsid w:val="00793F80"/>
    <w:rsid w:val="007A007F"/>
    <w:rsid w:val="007B0E79"/>
    <w:rsid w:val="007F6305"/>
    <w:rsid w:val="00822998"/>
    <w:rsid w:val="0082354B"/>
    <w:rsid w:val="00833258"/>
    <w:rsid w:val="00834AD0"/>
    <w:rsid w:val="00836213"/>
    <w:rsid w:val="008B4545"/>
    <w:rsid w:val="008C61E0"/>
    <w:rsid w:val="008E2E88"/>
    <w:rsid w:val="00932FD1"/>
    <w:rsid w:val="009941AD"/>
    <w:rsid w:val="009A4D37"/>
    <w:rsid w:val="009C0E5E"/>
    <w:rsid w:val="00A14AE7"/>
    <w:rsid w:val="00A23EA0"/>
    <w:rsid w:val="00A406B4"/>
    <w:rsid w:val="00A54371"/>
    <w:rsid w:val="00A915EF"/>
    <w:rsid w:val="00AA7236"/>
    <w:rsid w:val="00AC74A9"/>
    <w:rsid w:val="00AE2D39"/>
    <w:rsid w:val="00AE7A25"/>
    <w:rsid w:val="00B200DA"/>
    <w:rsid w:val="00B72999"/>
    <w:rsid w:val="00BC0E50"/>
    <w:rsid w:val="00BD0C3F"/>
    <w:rsid w:val="00BD64FB"/>
    <w:rsid w:val="00BF21A0"/>
    <w:rsid w:val="00C334D3"/>
    <w:rsid w:val="00C70B21"/>
    <w:rsid w:val="00C800B0"/>
    <w:rsid w:val="00C85497"/>
    <w:rsid w:val="00CB34B9"/>
    <w:rsid w:val="00CB4B8C"/>
    <w:rsid w:val="00CE1C2F"/>
    <w:rsid w:val="00D31A0E"/>
    <w:rsid w:val="00DA2756"/>
    <w:rsid w:val="00DA34FF"/>
    <w:rsid w:val="00DA77A5"/>
    <w:rsid w:val="00DF482C"/>
    <w:rsid w:val="00E11378"/>
    <w:rsid w:val="00E81C86"/>
    <w:rsid w:val="00E90EBC"/>
    <w:rsid w:val="00EC2502"/>
    <w:rsid w:val="00EC28F2"/>
    <w:rsid w:val="00F27A88"/>
    <w:rsid w:val="00F44F6C"/>
    <w:rsid w:val="00F7320F"/>
    <w:rsid w:val="00FB3612"/>
    <w:rsid w:val="00F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0B9423-75A0-4559-90AB-C47FC2F2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A2B75"/>
    <w:pPr>
      <w:keepNext/>
      <w:numPr>
        <w:numId w:val="1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color w:val="auto"/>
      <w:kern w:val="28"/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C0E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1826C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9C0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5F2F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Nadpis5">
    <w:name w:val="heading 5"/>
    <w:basedOn w:val="Normln"/>
    <w:next w:val="Normln"/>
    <w:link w:val="Nadpis5Char"/>
    <w:uiPriority w:val="99"/>
    <w:qFormat/>
    <w:rsid w:val="00E90EBC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cs-CZ"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E90EBC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cs-CZ"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E90EBC"/>
    <w:pPr>
      <w:tabs>
        <w:tab w:val="num" w:pos="720"/>
      </w:tabs>
      <w:spacing w:before="240" w:after="60" w:line="240" w:lineRule="auto"/>
      <w:ind w:left="720" w:hanging="720"/>
      <w:outlineLvl w:val="6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E90EBC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cs-CZ"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E90EBC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auto"/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Mkatabulky">
    <w:name w:val="Table Grid"/>
    <w:basedOn w:val="Normlntabulk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1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</w:style>
  <w:style w:type="paragraph" w:styleId="Bezmezer">
    <w:name w:val="No Spacing"/>
    <w:uiPriority w:val="1"/>
    <w:qFormat/>
    <w:pPr>
      <w:spacing w:after="0" w:line="264" w:lineRule="auto"/>
    </w:pPr>
  </w:style>
  <w:style w:type="paragraph" w:customStyle="1" w:styleId="Nzev1">
    <w:name w:val="Název1"/>
    <w:basedOn w:val="Normln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</w:rPr>
  </w:style>
  <w:style w:type="paragraph" w:styleId="Datum">
    <w:name w:val="Date"/>
    <w:basedOn w:val="Normln"/>
    <w:next w:val="Normln"/>
    <w:link w:val="DatumChar"/>
    <w:uiPriority w:val="2"/>
    <w:unhideWhenUsed/>
    <w:pPr>
      <w:spacing w:after="400"/>
    </w:pPr>
  </w:style>
  <w:style w:type="character" w:customStyle="1" w:styleId="DatumChar">
    <w:name w:val="Datum Char"/>
    <w:basedOn w:val="Standardnpsmoodstavce"/>
    <w:link w:val="Datum"/>
    <w:uiPriority w:val="2"/>
  </w:style>
  <w:style w:type="paragraph" w:customStyle="1" w:styleId="Kontaktninformace">
    <w:name w:val="Kontaktní informace"/>
    <w:basedOn w:val="Normln"/>
    <w:uiPriority w:val="2"/>
    <w:qFormat/>
    <w:pPr>
      <w:spacing w:after="480"/>
      <w:contextualSpacing/>
    </w:pPr>
  </w:style>
  <w:style w:type="paragraph" w:styleId="Zvr">
    <w:name w:val="Closing"/>
    <w:basedOn w:val="Normln"/>
    <w:link w:val="ZvrChar"/>
    <w:uiPriority w:val="2"/>
    <w:unhideWhenUsed/>
    <w:qFormat/>
    <w:pPr>
      <w:spacing w:before="600" w:after="800"/>
    </w:pPr>
  </w:style>
  <w:style w:type="character" w:customStyle="1" w:styleId="ZvrChar">
    <w:name w:val="Závěr Char"/>
    <w:basedOn w:val="Standardnpsmoodstavce"/>
    <w:link w:val="Zvr"/>
    <w:uiPriority w:val="2"/>
  </w:style>
  <w:style w:type="paragraph" w:styleId="Podpis">
    <w:name w:val="Signature"/>
    <w:basedOn w:val="Normln"/>
    <w:link w:val="PodpisChar"/>
    <w:uiPriority w:val="2"/>
    <w:unhideWhenUsed/>
    <w:qFormat/>
    <w:pPr>
      <w:spacing w:after="600"/>
    </w:pPr>
  </w:style>
  <w:style w:type="character" w:customStyle="1" w:styleId="PodpisChar">
    <w:name w:val="Podpis Char"/>
    <w:basedOn w:val="Standardnpsmoodstavce"/>
    <w:link w:val="Podpis"/>
    <w:uiPriority w:val="2"/>
  </w:style>
  <w:style w:type="paragraph" w:styleId="Textbubliny">
    <w:name w:val="Balloon Text"/>
    <w:basedOn w:val="Normln"/>
    <w:link w:val="TextbublinyChar"/>
    <w:uiPriority w:val="99"/>
    <w:semiHidden/>
    <w:unhideWhenUsed/>
    <w:rsid w:val="0027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0A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unhideWhenUsed/>
    <w:qFormat/>
    <w:rsid w:val="007A007F"/>
    <w:pPr>
      <w:ind w:left="720"/>
      <w:contextualSpacing/>
    </w:pPr>
  </w:style>
  <w:style w:type="table" w:styleId="Svtlseznamzvraznn3">
    <w:name w:val="Light List Accent 3"/>
    <w:basedOn w:val="Normlntabulka"/>
    <w:uiPriority w:val="61"/>
    <w:rsid w:val="00AE2D39"/>
    <w:pPr>
      <w:spacing w:after="0" w:line="240" w:lineRule="auto"/>
    </w:pPr>
    <w:rPr>
      <w:rFonts w:eastAsiaTheme="minorEastAsia"/>
      <w:color w:val="auto"/>
      <w:sz w:val="22"/>
      <w:szCs w:val="22"/>
      <w:lang w:val="cs-CZ" w:eastAsia="cs-CZ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paragraph" w:styleId="Normlnweb">
    <w:name w:val="Normal (Web)"/>
    <w:basedOn w:val="Normln"/>
    <w:uiPriority w:val="99"/>
    <w:semiHidden/>
    <w:unhideWhenUsed/>
    <w:rsid w:val="00AE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2A2B75"/>
    <w:rPr>
      <w:rFonts w:ascii="Times New Roman" w:eastAsia="Times New Roman" w:hAnsi="Times New Roman" w:cs="Times New Roman"/>
      <w:b/>
      <w:color w:val="auto"/>
      <w:kern w:val="28"/>
      <w:sz w:val="24"/>
      <w:szCs w:val="20"/>
      <w:lang w:val="x-none" w:eastAsia="x-none"/>
    </w:rPr>
  </w:style>
  <w:style w:type="paragraph" w:styleId="Nzev">
    <w:name w:val="Title"/>
    <w:basedOn w:val="Normln"/>
    <w:link w:val="NzevChar"/>
    <w:uiPriority w:val="99"/>
    <w:qFormat/>
    <w:rsid w:val="002A2B75"/>
    <w:pPr>
      <w:spacing w:before="100" w:after="48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rsid w:val="002A2B75"/>
    <w:rPr>
      <w:rFonts w:ascii="Times New Roman" w:eastAsia="Times New Roman" w:hAnsi="Times New Roman" w:cs="Times New Roman"/>
      <w:b/>
      <w:color w:val="auto"/>
      <w:sz w:val="28"/>
      <w:szCs w:val="20"/>
      <w:lang w:val="cs-CZ" w:eastAsia="cs-CZ"/>
    </w:rPr>
  </w:style>
  <w:style w:type="paragraph" w:customStyle="1" w:styleId="Default">
    <w:name w:val="Default"/>
    <w:rsid w:val="00C334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cs-CZ" w:eastAsia="cs-CZ"/>
    </w:rPr>
  </w:style>
  <w:style w:type="paragraph" w:customStyle="1" w:styleId="Bod1bold">
    <w:name w:val="Bod 1 + bold"/>
    <w:basedOn w:val="Normln"/>
    <w:rsid w:val="00C334D3"/>
    <w:pPr>
      <w:tabs>
        <w:tab w:val="right" w:pos="284"/>
        <w:tab w:val="left" w:pos="426"/>
      </w:tabs>
      <w:spacing w:before="120" w:after="0" w:line="240" w:lineRule="auto"/>
      <w:ind w:left="425" w:hanging="425"/>
    </w:pPr>
    <w:rPr>
      <w:rFonts w:ascii="Times New Roman" w:eastAsia="Times New Roman" w:hAnsi="Times New Roman" w:cs="Times New Roman"/>
      <w:b/>
      <w:color w:val="auto"/>
      <w:szCs w:val="24"/>
      <w:lang w:val="cs-CZ" w:eastAsia="cs-CZ"/>
    </w:rPr>
  </w:style>
  <w:style w:type="character" w:customStyle="1" w:styleId="st1">
    <w:name w:val="st1"/>
    <w:basedOn w:val="Standardnpsmoodstavce"/>
    <w:rsid w:val="008B4545"/>
    <w:rPr>
      <w:rFonts w:cs="Times New Roman"/>
    </w:rPr>
  </w:style>
  <w:style w:type="paragraph" w:customStyle="1" w:styleId="p10">
    <w:name w:val="p10"/>
    <w:basedOn w:val="Normln"/>
    <w:next w:val="Normln"/>
    <w:rsid w:val="008B4545"/>
    <w:pPr>
      <w:widowControl w:val="0"/>
      <w:autoSpaceDN w:val="0"/>
      <w:adjustRightInd w:val="0"/>
      <w:spacing w:after="57" w:line="240" w:lineRule="auto"/>
    </w:pPr>
    <w:rPr>
      <w:rFonts w:ascii="Times" w:eastAsia="Times New Roman" w:hAnsi="Times" w:cs="Times"/>
      <w:color w:val="auto"/>
      <w:sz w:val="20"/>
      <w:szCs w:val="20"/>
      <w:lang w:val="cs-CZ" w:eastAsia="cs-CZ"/>
    </w:rPr>
  </w:style>
  <w:style w:type="paragraph" w:customStyle="1" w:styleId="p11">
    <w:name w:val="p11"/>
    <w:basedOn w:val="3mmtext"/>
    <w:next w:val="3mmtext"/>
    <w:uiPriority w:val="99"/>
    <w:rsid w:val="00A915EF"/>
    <w:pPr>
      <w:tabs>
        <w:tab w:val="clear" w:pos="-1440"/>
        <w:tab w:val="clear" w:pos="-720"/>
        <w:tab w:val="clear" w:pos="-432"/>
        <w:tab w:val="clear" w:pos="-144"/>
        <w:tab w:val="clear" w:pos="144"/>
        <w:tab w:val="clear" w:pos="432"/>
        <w:tab w:val="clear" w:pos="720"/>
        <w:tab w:val="clear" w:pos="1008"/>
        <w:tab w:val="clear" w:pos="1296"/>
        <w:tab w:val="clear" w:pos="1584"/>
        <w:tab w:val="clear" w:pos="2160"/>
      </w:tabs>
      <w:jc w:val="center"/>
    </w:pPr>
    <w:rPr>
      <w:b/>
      <w:bCs/>
      <w:color w:val="auto"/>
    </w:rPr>
  </w:style>
  <w:style w:type="paragraph" w:customStyle="1" w:styleId="3mmtext">
    <w:name w:val="3mm text"/>
    <w:uiPriority w:val="99"/>
    <w:rsid w:val="00A915EF"/>
    <w:pPr>
      <w:widowControl w:val="0"/>
      <w:tabs>
        <w:tab w:val="left" w:pos="-1440"/>
        <w:tab w:val="left" w:pos="-720"/>
        <w:tab w:val="left" w:pos="-432"/>
        <w:tab w:val="left" w:pos="-144"/>
        <w:tab w:val="left" w:pos="144"/>
        <w:tab w:val="left" w:pos="432"/>
        <w:tab w:val="left" w:pos="720"/>
        <w:tab w:val="left" w:pos="1008"/>
        <w:tab w:val="left" w:pos="1296"/>
        <w:tab w:val="left" w:pos="1584"/>
        <w:tab w:val="left" w:pos="2160"/>
      </w:tabs>
      <w:autoSpaceDN w:val="0"/>
      <w:adjustRightInd w:val="0"/>
      <w:spacing w:after="170" w:line="240" w:lineRule="auto"/>
      <w:jc w:val="both"/>
    </w:pPr>
    <w:rPr>
      <w:rFonts w:ascii="Times" w:eastAsia="Times New Roman" w:hAnsi="Times" w:cs="Times"/>
      <w:color w:val="000000"/>
      <w:sz w:val="20"/>
      <w:szCs w:val="20"/>
      <w:lang w:val="cs-CZ" w:eastAsia="cs-CZ"/>
    </w:rPr>
  </w:style>
  <w:style w:type="paragraph" w:customStyle="1" w:styleId="p8">
    <w:name w:val="p8"/>
    <w:basedOn w:val="3mmtext"/>
    <w:next w:val="3mmtext"/>
    <w:uiPriority w:val="99"/>
    <w:rsid w:val="00A915EF"/>
    <w:pPr>
      <w:tabs>
        <w:tab w:val="clear" w:pos="-1440"/>
        <w:tab w:val="clear" w:pos="-720"/>
        <w:tab w:val="clear" w:pos="-432"/>
        <w:tab w:val="clear" w:pos="-144"/>
        <w:tab w:val="clear" w:pos="144"/>
        <w:tab w:val="clear" w:pos="432"/>
        <w:tab w:val="clear" w:pos="720"/>
        <w:tab w:val="clear" w:pos="1008"/>
        <w:tab w:val="clear" w:pos="1296"/>
        <w:tab w:val="clear" w:pos="1584"/>
        <w:tab w:val="clear" w:pos="2160"/>
        <w:tab w:val="left" w:pos="283"/>
      </w:tabs>
      <w:ind w:left="283" w:hanging="283"/>
    </w:pPr>
    <w:rPr>
      <w:color w:val="auto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C0E5E"/>
    <w:rPr>
      <w:rFonts w:asciiTheme="majorHAnsi" w:eastAsiaTheme="majorEastAsia" w:hAnsiTheme="majorHAnsi" w:cstheme="majorBidi"/>
      <w:color w:val="11826C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C0E5E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customStyle="1" w:styleId="text">
    <w:name w:val="text"/>
    <w:autoRedefine/>
    <w:rsid w:val="00445AEB"/>
    <w:pPr>
      <w:ind w:firstLine="709"/>
      <w:jc w:val="both"/>
    </w:pPr>
    <w:rPr>
      <w:rFonts w:ascii="Arial Narrow" w:eastAsia="Times New Roman" w:hAnsi="Arial Narrow" w:cs="Calibri"/>
      <w:color w:val="000000"/>
      <w:spacing w:val="-4"/>
      <w:sz w:val="24"/>
      <w:szCs w:val="24"/>
      <w:lang w:val="cs-CZ" w:eastAsia="cs-CZ"/>
    </w:rPr>
  </w:style>
  <w:style w:type="character" w:customStyle="1" w:styleId="textChar">
    <w:name w:val="text Char"/>
    <w:basedOn w:val="Standardnpsmoodstavce"/>
    <w:rsid w:val="009C0E5E"/>
    <w:rPr>
      <w:rFonts w:ascii="Tahoma" w:hAnsi="Tahoma" w:cs="Times New Roman"/>
      <w:color w:val="000000"/>
      <w:spacing w:val="-4"/>
      <w:lang w:val="cs-CZ" w:eastAsia="cs-CZ" w:bidi="ar-SA"/>
    </w:rPr>
  </w:style>
  <w:style w:type="character" w:styleId="Zdraznn">
    <w:name w:val="Emphasis"/>
    <w:basedOn w:val="Standardnpsmoodstavce"/>
    <w:qFormat/>
    <w:rsid w:val="009C0E5E"/>
    <w:rPr>
      <w:rFonts w:cs="Times New Roman"/>
      <w:i/>
      <w:iCs/>
    </w:rPr>
  </w:style>
  <w:style w:type="paragraph" w:styleId="Zkladntext">
    <w:name w:val="Body Text"/>
    <w:basedOn w:val="Normln"/>
    <w:link w:val="ZkladntextChar"/>
    <w:uiPriority w:val="99"/>
    <w:semiHidden/>
    <w:rsid w:val="003F416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color w:val="auto"/>
      <w:kern w:val="1"/>
      <w:sz w:val="24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416A"/>
    <w:rPr>
      <w:rFonts w:ascii="Times New Roman" w:eastAsia="Arial Unicode MS" w:hAnsi="Times New Roman" w:cs="Times New Roman"/>
      <w:color w:val="auto"/>
      <w:kern w:val="1"/>
      <w:sz w:val="24"/>
      <w:szCs w:val="24"/>
      <w:lang w:val="cs-CZ" w:eastAsia="cs-CZ"/>
    </w:rPr>
  </w:style>
  <w:style w:type="paragraph" w:customStyle="1" w:styleId="slovan-1rove">
    <w:name w:val="číslovaný - 1. úroveň"/>
    <w:basedOn w:val="Normln"/>
    <w:rsid w:val="005A389E"/>
    <w:pPr>
      <w:tabs>
        <w:tab w:val="left" w:pos="39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cs-CZ" w:eastAsia="cs-CZ"/>
    </w:rPr>
  </w:style>
  <w:style w:type="paragraph" w:customStyle="1" w:styleId="lnek">
    <w:name w:val="Článek"/>
    <w:basedOn w:val="Normln"/>
    <w:rsid w:val="005A389E"/>
    <w:pPr>
      <w:keepNext/>
      <w:numPr>
        <w:numId w:val="2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val="cs-CZ" w:eastAsia="cs-CZ"/>
    </w:rPr>
  </w:style>
  <w:style w:type="paragraph" w:customStyle="1" w:styleId="slovan-2rove">
    <w:name w:val="číslovaný - 2. úroveň"/>
    <w:basedOn w:val="Normln"/>
    <w:rsid w:val="005A389E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cs-CZ" w:eastAsia="cs-CZ"/>
    </w:rPr>
  </w:style>
  <w:style w:type="paragraph" w:customStyle="1" w:styleId="slovan-3rove">
    <w:name w:val="číslovaný - 3. úroveň"/>
    <w:basedOn w:val="slovan-2rove"/>
    <w:rsid w:val="005A389E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5F2F47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customStyle="1" w:styleId="Nadp11">
    <w:name w:val="Nadp 1.1"/>
    <w:basedOn w:val="Normln"/>
    <w:rsid w:val="005F2F47"/>
    <w:pPr>
      <w:keepNext/>
      <w:keepLines/>
      <w:widowControl w:val="0"/>
      <w:tabs>
        <w:tab w:val="left" w:pos="426"/>
      </w:tabs>
      <w:autoSpaceDE w:val="0"/>
      <w:autoSpaceDN w:val="0"/>
      <w:adjustRightInd w:val="0"/>
      <w:spacing w:before="200" w:after="60" w:line="240" w:lineRule="auto"/>
      <w:ind w:left="426" w:hanging="426"/>
      <w:jc w:val="both"/>
      <w:outlineLvl w:val="0"/>
    </w:pPr>
    <w:rPr>
      <w:rFonts w:ascii="Arial Narrow" w:eastAsia="Times New Roman" w:hAnsi="Arial Narrow" w:cs="Arial Narrow"/>
      <w:b/>
      <w:bCs/>
      <w:color w:val="000000"/>
      <w:kern w:val="32"/>
      <w:sz w:val="22"/>
      <w:szCs w:val="24"/>
      <w:lang w:val="cs-CZ" w:eastAsia="cs-CZ"/>
    </w:rPr>
  </w:style>
  <w:style w:type="paragraph" w:customStyle="1" w:styleId="Bob1">
    <w:name w:val="Bob 1+"/>
    <w:basedOn w:val="Normln"/>
    <w:rsid w:val="005F2F47"/>
    <w:pPr>
      <w:widowControl w:val="0"/>
      <w:tabs>
        <w:tab w:val="right" w:pos="284"/>
        <w:tab w:val="left" w:pos="426"/>
      </w:tabs>
      <w:autoSpaceDE w:val="0"/>
      <w:autoSpaceDN w:val="0"/>
      <w:adjustRightInd w:val="0"/>
      <w:spacing w:before="120" w:after="0" w:line="240" w:lineRule="auto"/>
      <w:ind w:left="425" w:hanging="425"/>
      <w:jc w:val="both"/>
    </w:pPr>
    <w:rPr>
      <w:rFonts w:ascii="Times New Roman" w:eastAsia="Times New Roman" w:hAnsi="Times New Roman" w:cs="Times New Roman"/>
      <w:bCs/>
      <w:color w:val="000000"/>
      <w:lang w:val="cs-CZ" w:eastAsia="cs-CZ"/>
    </w:rPr>
  </w:style>
  <w:style w:type="paragraph" w:customStyle="1" w:styleId="Bod2">
    <w:name w:val="Bod 2"/>
    <w:basedOn w:val="Normln"/>
    <w:rsid w:val="005F2F47"/>
    <w:pPr>
      <w:widowControl w:val="0"/>
      <w:tabs>
        <w:tab w:val="left" w:pos="426"/>
        <w:tab w:val="left" w:pos="709"/>
      </w:tabs>
      <w:autoSpaceDE w:val="0"/>
      <w:autoSpaceDN w:val="0"/>
      <w:adjustRightInd w:val="0"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bCs/>
      <w:color w:val="000000"/>
      <w:spacing w:val="1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E90EBC"/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E90EBC"/>
    <w:rPr>
      <w:rFonts w:ascii="Times New Roman" w:eastAsia="Times New Roman" w:hAnsi="Times New Roman" w:cs="Times New Roman"/>
      <w:b/>
      <w:bCs/>
      <w:color w:val="auto"/>
      <w:sz w:val="22"/>
      <w:szCs w:val="22"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E90EBC"/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E90EBC"/>
    <w:rPr>
      <w:rFonts w:ascii="Times New Roman" w:eastAsia="Times New Roman" w:hAnsi="Times New Roman" w:cs="Times New Roman"/>
      <w:i/>
      <w:iCs/>
      <w:color w:val="auto"/>
      <w:sz w:val="24"/>
      <w:szCs w:val="24"/>
      <w:lang w:val="cs-CZ"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E90EBC"/>
    <w:rPr>
      <w:rFonts w:ascii="Arial" w:eastAsia="Times New Roman" w:hAnsi="Arial" w:cs="Arial"/>
      <w:color w:val="auto"/>
      <w:sz w:val="22"/>
      <w:szCs w:val="22"/>
      <w:lang w:val="cs-CZ" w:eastAsia="cs-CZ"/>
    </w:rPr>
  </w:style>
  <w:style w:type="paragraph" w:styleId="Obsah7">
    <w:name w:val="toc 7"/>
    <w:basedOn w:val="Normln"/>
    <w:next w:val="Normln"/>
    <w:autoRedefine/>
    <w:uiPriority w:val="99"/>
    <w:semiHidden/>
    <w:rsid w:val="00E90EBC"/>
    <w:pPr>
      <w:spacing w:before="60" w:after="0" w:line="240" w:lineRule="auto"/>
      <w:ind w:left="1140" w:firstLine="284"/>
    </w:pPr>
    <w:rPr>
      <w:rFonts w:ascii="Times New Roman" w:eastAsia="Times New Roman" w:hAnsi="Times New Roman" w:cs="Times New Roman"/>
      <w:color w:val="auto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AE7A25"/>
    <w:rPr>
      <w:color w:val="178DBB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rel.dvorak@ohradni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etni\AppData\Roaming\Microsoft\&#352;ablony\Obchodn&#237;%20dopis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Obchodní dopis</Template>
  <TotalTime>1</TotalTime>
  <Pages>7</Pages>
  <Words>1403</Words>
  <Characters>8284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/>
  <LinksUpToDate>false</LinksUpToDate>
  <CharactersWithSpaces>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Exerní Účetní</dc:creator>
  <cp:keywords/>
  <cp:lastModifiedBy>Michaela Pěničková</cp:lastModifiedBy>
  <cp:revision>3</cp:revision>
  <cp:lastPrinted>2017-05-27T11:52:00Z</cp:lastPrinted>
  <dcterms:created xsi:type="dcterms:W3CDTF">2017-05-29T12:19:00Z</dcterms:created>
  <dcterms:modified xsi:type="dcterms:W3CDTF">2017-05-30T17:32:00Z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